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207"/>
        <w:gridCol w:w="858"/>
        <w:gridCol w:w="295"/>
        <w:gridCol w:w="832"/>
        <w:gridCol w:w="529"/>
        <w:gridCol w:w="119"/>
        <w:gridCol w:w="648"/>
        <w:gridCol w:w="594"/>
        <w:gridCol w:w="532"/>
        <w:gridCol w:w="616"/>
        <w:gridCol w:w="212"/>
        <w:gridCol w:w="947"/>
        <w:gridCol w:w="341"/>
        <w:gridCol w:w="73"/>
        <w:gridCol w:w="1361"/>
      </w:tblGrid>
      <w:tr w:rsidR="00BE7F12" w:rsidRPr="00B228FE" w:rsidTr="00D51D68">
        <w:trPr>
          <w:trHeight w:val="348"/>
        </w:trPr>
        <w:tc>
          <w:tcPr>
            <w:tcW w:w="10682" w:type="dxa"/>
            <w:gridSpan w:val="17"/>
          </w:tcPr>
          <w:p w:rsidR="00BE7F12" w:rsidRPr="00B228FE" w:rsidRDefault="00BE7F12" w:rsidP="008261F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Roche </w:t>
            </w:r>
            <w:r w:rsidR="00A96E92">
              <w:rPr>
                <w:rFonts w:ascii="Century Gothic" w:hAnsi="Century Gothic"/>
                <w:b/>
                <w:sz w:val="28"/>
                <w:szCs w:val="28"/>
              </w:rPr>
              <w:t>Key Stage 2 Home Learning</w:t>
            </w:r>
          </w:p>
        </w:tc>
      </w:tr>
      <w:tr w:rsidR="00BE7F12" w:rsidRPr="00B228FE" w:rsidTr="00D51D68">
        <w:trPr>
          <w:trHeight w:val="257"/>
        </w:trPr>
        <w:tc>
          <w:tcPr>
            <w:tcW w:w="10682" w:type="dxa"/>
            <w:gridSpan w:val="17"/>
          </w:tcPr>
          <w:p w:rsidR="00BE7F12" w:rsidRPr="008261F0" w:rsidRDefault="00BE7F12" w:rsidP="00A96E92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8261F0">
              <w:rPr>
                <w:rFonts w:ascii="Century Gothic" w:hAnsi="Century Gothic"/>
                <w:b/>
                <w:color w:val="FF0000"/>
              </w:rPr>
              <w:t>All the acti</w:t>
            </w:r>
            <w:r w:rsidR="00A96E92" w:rsidRPr="008261F0">
              <w:rPr>
                <w:rFonts w:ascii="Century Gothic" w:hAnsi="Century Gothic"/>
                <w:b/>
                <w:color w:val="FF0000"/>
              </w:rPr>
              <w:t>vities set are non-negotiable</w:t>
            </w:r>
            <w:r w:rsidR="00050A7E" w:rsidRPr="008261F0">
              <w:rPr>
                <w:rFonts w:ascii="Century Gothic" w:hAnsi="Century Gothic"/>
                <w:b/>
                <w:color w:val="FF0000"/>
              </w:rPr>
              <w:t xml:space="preserve"> and MUST be completed</w:t>
            </w:r>
            <w:r w:rsidR="00A96E92" w:rsidRPr="008261F0">
              <w:rPr>
                <w:rFonts w:ascii="Century Gothic" w:hAnsi="Century Gothic"/>
                <w:b/>
                <w:color w:val="FF0000"/>
              </w:rPr>
              <w:t>.</w:t>
            </w:r>
            <w:r w:rsidR="00050A7E" w:rsidRPr="008261F0">
              <w:rPr>
                <w:rFonts w:ascii="Century Gothic" w:hAnsi="Century Gothic"/>
                <w:b/>
                <w:color w:val="FF0000"/>
              </w:rPr>
              <w:t xml:space="preserve">  Teachers will be checking that these learning activities are being completed.  Please contact us if you have any questions via Mrs Batten: </w:t>
            </w:r>
            <w:hyperlink r:id="rId7" w:history="1">
              <w:r w:rsidR="00050A7E" w:rsidRPr="008261F0">
                <w:rPr>
                  <w:rStyle w:val="Hyperlink"/>
                  <w:rFonts w:ascii="Century Gothic" w:hAnsi="Century Gothic"/>
                  <w:b/>
                </w:rPr>
                <w:t>reception@roche.cornwall.sch.uk</w:t>
              </w:r>
            </w:hyperlink>
            <w:r w:rsidR="00050A7E" w:rsidRPr="008261F0">
              <w:rPr>
                <w:rFonts w:ascii="Century Gothic" w:hAnsi="Century Gothic"/>
                <w:b/>
                <w:color w:val="FF0000"/>
              </w:rPr>
              <w:t xml:space="preserve"> </w:t>
            </w:r>
            <w:r w:rsidR="00A96E92" w:rsidRPr="008261F0">
              <w:rPr>
                <w:rFonts w:ascii="Century Gothic" w:hAnsi="Century Gothic"/>
                <w:b/>
                <w:color w:val="FF0000"/>
              </w:rPr>
              <w:t xml:space="preserve"> </w:t>
            </w:r>
          </w:p>
          <w:p w:rsidR="00A96E92" w:rsidRPr="00A96E92" w:rsidRDefault="00A96E92" w:rsidP="00050A7E">
            <w:pPr>
              <w:jc w:val="center"/>
              <w:rPr>
                <w:rFonts w:ascii="Century Gothic" w:hAnsi="Century Gothic"/>
              </w:rPr>
            </w:pPr>
            <w:r w:rsidRPr="008261F0">
              <w:rPr>
                <w:rFonts w:ascii="Century Gothic" w:hAnsi="Century Gothic"/>
                <w:color w:val="FF0000"/>
              </w:rPr>
              <w:t>Remember we sent home your ‘Home Learning Book’ on Friday 23</w:t>
            </w:r>
            <w:r w:rsidRPr="008261F0">
              <w:rPr>
                <w:rFonts w:ascii="Century Gothic" w:hAnsi="Century Gothic"/>
                <w:color w:val="FF0000"/>
                <w:vertAlign w:val="superscript"/>
              </w:rPr>
              <w:t>rd</w:t>
            </w:r>
            <w:r w:rsidRPr="008261F0">
              <w:rPr>
                <w:rFonts w:ascii="Century Gothic" w:hAnsi="Century Gothic"/>
                <w:color w:val="FF0000"/>
              </w:rPr>
              <w:t xml:space="preserve"> Oct.  </w:t>
            </w:r>
            <w:r w:rsidR="00050A7E" w:rsidRPr="008261F0">
              <w:rPr>
                <w:rFonts w:ascii="Century Gothic" w:hAnsi="Century Gothic"/>
                <w:color w:val="FF0000"/>
              </w:rPr>
              <w:t>Please complete work in here and remember o</w:t>
            </w:r>
            <w:r w:rsidRPr="008261F0">
              <w:rPr>
                <w:rFonts w:ascii="Century Gothic" w:hAnsi="Century Gothic"/>
                <w:color w:val="FF0000"/>
              </w:rPr>
              <w:t>n the inside cover it has all your logins.</w:t>
            </w:r>
          </w:p>
        </w:tc>
      </w:tr>
      <w:tr w:rsidR="00EE07DF" w:rsidRPr="00B228FE" w:rsidTr="00D51D68">
        <w:trPr>
          <w:trHeight w:val="257"/>
        </w:trPr>
        <w:tc>
          <w:tcPr>
            <w:tcW w:w="10682" w:type="dxa"/>
            <w:gridSpan w:val="17"/>
          </w:tcPr>
          <w:p w:rsidR="00EE07DF" w:rsidRPr="008D2FAA" w:rsidRDefault="00EE07DF" w:rsidP="00A96E92">
            <w:pPr>
              <w:jc w:val="center"/>
              <w:rPr>
                <w:rFonts w:ascii="Century Gothic" w:hAnsi="Century Gothic"/>
                <w:b/>
                <w:color w:val="0070C0"/>
                <w:highlight w:val="yellow"/>
              </w:rPr>
            </w:pPr>
            <w:r w:rsidRPr="008D2FAA">
              <w:rPr>
                <w:rFonts w:ascii="Century Gothic" w:hAnsi="Century Gothic"/>
                <w:b/>
                <w:color w:val="0070C0"/>
                <w:highlight w:val="yellow"/>
              </w:rPr>
              <w:t>This week we have revised a few elements for Maths and English.  These are highlighted for you to see.</w:t>
            </w:r>
          </w:p>
          <w:p w:rsidR="00EE07DF" w:rsidRPr="00EE07DF" w:rsidRDefault="00EE07DF" w:rsidP="00EE07DF">
            <w:pPr>
              <w:jc w:val="center"/>
              <w:rPr>
                <w:rFonts w:ascii="Century Gothic" w:hAnsi="Century Gothic"/>
                <w:color w:val="FF0000"/>
              </w:rPr>
            </w:pPr>
            <w:r w:rsidRPr="008D2FAA">
              <w:rPr>
                <w:rFonts w:ascii="Century Gothic" w:hAnsi="Century Gothic"/>
                <w:color w:val="0070C0"/>
                <w:highlight w:val="yellow"/>
              </w:rPr>
              <w:t>If you need more exercise books for your Maths and English work there will be a box in the foyer at school that you can help yourself from.  Please sanitise your hands before taking any.</w:t>
            </w:r>
          </w:p>
        </w:tc>
      </w:tr>
      <w:tr w:rsidR="00892EE0" w:rsidRPr="00B228FE" w:rsidTr="00D51D68">
        <w:trPr>
          <w:trHeight w:val="272"/>
        </w:trPr>
        <w:tc>
          <w:tcPr>
            <w:tcW w:w="2725" w:type="dxa"/>
            <w:gridSpan w:val="3"/>
          </w:tcPr>
          <w:p w:rsidR="00BE7F12" w:rsidRPr="00B228FE" w:rsidRDefault="006A3FF4" w:rsidP="006A3FF4">
            <w:pPr>
              <w:rPr>
                <w:rFonts w:ascii="Century Gothic" w:hAnsi="Century Gothic"/>
              </w:rPr>
            </w:pPr>
            <w:r w:rsidRPr="005309B3">
              <w:rPr>
                <w:rFonts w:ascii="Century Gothic" w:hAnsi="Century Gothic"/>
                <w:b/>
                <w:color w:val="00B050"/>
              </w:rPr>
              <w:t xml:space="preserve">Total </w:t>
            </w:r>
            <w:r>
              <w:rPr>
                <w:rFonts w:ascii="Century Gothic" w:hAnsi="Century Gothic"/>
                <w:b/>
                <w:color w:val="00B050"/>
              </w:rPr>
              <w:t xml:space="preserve">time </w:t>
            </w:r>
            <w:r w:rsidR="00B656F0">
              <w:rPr>
                <w:rFonts w:ascii="Century Gothic" w:hAnsi="Century Gothic"/>
                <w:b/>
                <w:color w:val="00B050"/>
              </w:rPr>
              <w:t>approx</w:t>
            </w:r>
            <w:r w:rsidR="00B656F0" w:rsidRPr="00B656F0">
              <w:rPr>
                <w:rFonts w:ascii="Century Gothic" w:hAnsi="Century Gothic"/>
                <w:b/>
                <w:color w:val="00B050"/>
                <w:highlight w:val="yellow"/>
              </w:rPr>
              <w:t>. 4</w:t>
            </w:r>
            <w:r w:rsidRPr="00B656F0">
              <w:rPr>
                <w:rFonts w:ascii="Century Gothic" w:hAnsi="Century Gothic"/>
                <w:b/>
                <w:color w:val="00B050"/>
                <w:highlight w:val="yellow"/>
              </w:rPr>
              <w:t xml:space="preserve"> hours day.</w:t>
            </w:r>
          </w:p>
        </w:tc>
        <w:tc>
          <w:tcPr>
            <w:tcW w:w="1985" w:type="dxa"/>
            <w:gridSpan w:val="3"/>
            <w:vMerge w:val="restart"/>
          </w:tcPr>
          <w:p w:rsidR="00BE7F12" w:rsidRPr="00B228FE" w:rsidRDefault="00BE7F12" w:rsidP="00B228FE">
            <w:pPr>
              <w:jc w:val="center"/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296" w:type="dxa"/>
            <w:gridSpan w:val="3"/>
            <w:vMerge w:val="restart"/>
          </w:tcPr>
          <w:p w:rsidR="00BE7F12" w:rsidRPr="00B228FE" w:rsidRDefault="00BE7F12" w:rsidP="00B228FE">
            <w:pPr>
              <w:jc w:val="center"/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742" w:type="dxa"/>
            <w:gridSpan w:val="3"/>
            <w:vMerge w:val="restart"/>
          </w:tcPr>
          <w:p w:rsidR="00BE7F12" w:rsidRPr="00B228FE" w:rsidRDefault="00BE7F12" w:rsidP="00B228FE">
            <w:pPr>
              <w:jc w:val="center"/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500" w:type="dxa"/>
            <w:gridSpan w:val="3"/>
            <w:vMerge w:val="restart"/>
          </w:tcPr>
          <w:p w:rsidR="00BE7F12" w:rsidRPr="00B228FE" w:rsidRDefault="00BE7F12" w:rsidP="00B228FE">
            <w:pPr>
              <w:jc w:val="center"/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434" w:type="dxa"/>
            <w:gridSpan w:val="2"/>
            <w:vMerge w:val="restart"/>
          </w:tcPr>
          <w:p w:rsidR="00BE7F12" w:rsidRPr="00B228FE" w:rsidRDefault="00BE7F12" w:rsidP="00B228FE">
            <w:pPr>
              <w:jc w:val="center"/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Friday</w:t>
            </w:r>
          </w:p>
        </w:tc>
      </w:tr>
      <w:tr w:rsidR="00FF7012" w:rsidRPr="00B228FE" w:rsidTr="00D51D68">
        <w:trPr>
          <w:trHeight w:val="272"/>
        </w:trPr>
        <w:tc>
          <w:tcPr>
            <w:tcW w:w="2725" w:type="dxa"/>
            <w:gridSpan w:val="3"/>
          </w:tcPr>
          <w:p w:rsidR="00BE7F12" w:rsidRPr="00B228FE" w:rsidRDefault="00BE7F12">
            <w:pPr>
              <w:rPr>
                <w:rFonts w:ascii="Century Gothic" w:hAnsi="Century Gothic"/>
                <w:b/>
              </w:rPr>
            </w:pPr>
            <w:r w:rsidRPr="00B228FE">
              <w:rPr>
                <w:rFonts w:ascii="Century Gothic" w:hAnsi="Century Gothic"/>
                <w:b/>
              </w:rPr>
              <w:t>Activity:</w:t>
            </w:r>
          </w:p>
        </w:tc>
        <w:tc>
          <w:tcPr>
            <w:tcW w:w="1985" w:type="dxa"/>
            <w:gridSpan w:val="3"/>
            <w:vMerge/>
          </w:tcPr>
          <w:p w:rsidR="00BE7F12" w:rsidRPr="00B228FE" w:rsidRDefault="00BE7F12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gridSpan w:val="3"/>
            <w:vMerge/>
          </w:tcPr>
          <w:p w:rsidR="00BE7F12" w:rsidRPr="00B228FE" w:rsidRDefault="00BE7F12">
            <w:pPr>
              <w:rPr>
                <w:rFonts w:ascii="Century Gothic" w:hAnsi="Century Gothic"/>
              </w:rPr>
            </w:pPr>
          </w:p>
        </w:tc>
        <w:tc>
          <w:tcPr>
            <w:tcW w:w="1742" w:type="dxa"/>
            <w:gridSpan w:val="3"/>
            <w:vMerge/>
          </w:tcPr>
          <w:p w:rsidR="00BE7F12" w:rsidRPr="00B228FE" w:rsidRDefault="00BE7F12">
            <w:pPr>
              <w:rPr>
                <w:rFonts w:ascii="Century Gothic" w:hAnsi="Century Gothic"/>
              </w:rPr>
            </w:pPr>
          </w:p>
        </w:tc>
        <w:tc>
          <w:tcPr>
            <w:tcW w:w="1500" w:type="dxa"/>
            <w:gridSpan w:val="3"/>
            <w:vMerge/>
          </w:tcPr>
          <w:p w:rsidR="00BE7F12" w:rsidRPr="00B228FE" w:rsidRDefault="00BE7F12">
            <w:pPr>
              <w:rPr>
                <w:rFonts w:ascii="Century Gothic" w:hAnsi="Century Gothic"/>
              </w:rPr>
            </w:pPr>
          </w:p>
        </w:tc>
        <w:tc>
          <w:tcPr>
            <w:tcW w:w="1434" w:type="dxa"/>
            <w:gridSpan w:val="2"/>
            <w:vMerge/>
          </w:tcPr>
          <w:p w:rsidR="00BE7F12" w:rsidRPr="00B228FE" w:rsidRDefault="00BE7F12">
            <w:pPr>
              <w:rPr>
                <w:rFonts w:ascii="Century Gothic" w:hAnsi="Century Gothic"/>
              </w:rPr>
            </w:pPr>
          </w:p>
        </w:tc>
      </w:tr>
      <w:tr w:rsidR="00FF7012" w:rsidRPr="00B228FE" w:rsidTr="00D51D68">
        <w:trPr>
          <w:trHeight w:val="529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BE7F12" w:rsidRPr="00B228FE" w:rsidRDefault="00B724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Times</w:t>
            </w:r>
            <w:r w:rsidR="00A96E92">
              <w:rPr>
                <w:rFonts w:ascii="Century Gothic" w:hAnsi="Century Gothic"/>
              </w:rPr>
              <w:t>t</w:t>
            </w:r>
            <w:r w:rsidR="00BE7F12" w:rsidRPr="00B228FE">
              <w:rPr>
                <w:rFonts w:ascii="Century Gothic" w:hAnsi="Century Gothic"/>
              </w:rPr>
              <w:t>able Rockstars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</w:tcPr>
          <w:p w:rsidR="00BE7F12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Garage x</w:t>
            </w:r>
            <w:r w:rsidRPr="00B228FE">
              <w:rPr>
                <w:rFonts w:ascii="Century Gothic" w:hAnsi="Century Gothic"/>
              </w:rPr>
              <w:t>4</w:t>
            </w:r>
          </w:p>
          <w:p w:rsidR="00BE7F12" w:rsidRPr="00217483" w:rsidRDefault="00BE7F12">
            <w:pPr>
              <w:rPr>
                <w:rFonts w:ascii="Century Gothic" w:hAnsi="Century Gothic"/>
                <w:sz w:val="18"/>
                <w:szCs w:val="18"/>
              </w:rPr>
            </w:pPr>
            <w:r w:rsidRPr="00217483">
              <w:rPr>
                <w:rFonts w:ascii="Century Gothic" w:hAnsi="Century Gothic"/>
                <w:sz w:val="18"/>
                <w:szCs w:val="18"/>
              </w:rPr>
              <w:t xml:space="preserve">(Y4,5,6 –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1 x </w:t>
            </w:r>
            <w:r w:rsidRPr="00217483">
              <w:rPr>
                <w:rFonts w:ascii="Century Gothic" w:hAnsi="Century Gothic"/>
                <w:sz w:val="18"/>
                <w:szCs w:val="18"/>
              </w:rPr>
              <w:t>Sound Check)</w:t>
            </w:r>
          </w:p>
        </w:tc>
        <w:tc>
          <w:tcPr>
            <w:tcW w:w="1296" w:type="dxa"/>
            <w:gridSpan w:val="3"/>
            <w:shd w:val="clear" w:color="auto" w:fill="DEEAF6" w:themeFill="accent1" w:themeFillTint="33"/>
          </w:tcPr>
          <w:p w:rsidR="00BE7F12" w:rsidRDefault="00BE7F12" w:rsidP="00B228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Garage x</w:t>
            </w:r>
            <w:r w:rsidRPr="00B228FE"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 xml:space="preserve"> </w:t>
            </w:r>
          </w:p>
          <w:p w:rsidR="00BE7F12" w:rsidRPr="00B228FE" w:rsidRDefault="00BE7F12" w:rsidP="00B228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Studio x 2</w:t>
            </w:r>
          </w:p>
        </w:tc>
        <w:tc>
          <w:tcPr>
            <w:tcW w:w="1742" w:type="dxa"/>
            <w:gridSpan w:val="3"/>
            <w:shd w:val="clear" w:color="auto" w:fill="DEEAF6" w:themeFill="accent1" w:themeFillTint="33"/>
          </w:tcPr>
          <w:p w:rsidR="00BE7F12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Garage x</w:t>
            </w:r>
            <w:r w:rsidRPr="00B228FE">
              <w:rPr>
                <w:rFonts w:ascii="Century Gothic" w:hAnsi="Century Gothic"/>
              </w:rPr>
              <w:t>4</w:t>
            </w:r>
          </w:p>
          <w:p w:rsidR="00BE7F12" w:rsidRPr="00B228FE" w:rsidRDefault="00BE7F12">
            <w:pPr>
              <w:rPr>
                <w:rFonts w:ascii="Century Gothic" w:hAnsi="Century Gothic"/>
              </w:rPr>
            </w:pPr>
            <w:r w:rsidRPr="00217483">
              <w:rPr>
                <w:rFonts w:ascii="Century Gothic" w:hAnsi="Century Gothic"/>
                <w:sz w:val="18"/>
                <w:szCs w:val="18"/>
              </w:rPr>
              <w:t xml:space="preserve">(Y4,5,6 –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1 x </w:t>
            </w:r>
            <w:r w:rsidRPr="00217483">
              <w:rPr>
                <w:rFonts w:ascii="Century Gothic" w:hAnsi="Century Gothic"/>
                <w:sz w:val="18"/>
                <w:szCs w:val="18"/>
              </w:rPr>
              <w:t>Sound Check)</w:t>
            </w:r>
          </w:p>
        </w:tc>
        <w:tc>
          <w:tcPr>
            <w:tcW w:w="1500" w:type="dxa"/>
            <w:gridSpan w:val="3"/>
            <w:shd w:val="clear" w:color="auto" w:fill="DEEAF6" w:themeFill="accent1" w:themeFillTint="33"/>
          </w:tcPr>
          <w:p w:rsidR="00BE7F12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Garage x</w:t>
            </w:r>
            <w:r w:rsidRPr="00B228FE">
              <w:rPr>
                <w:rFonts w:ascii="Century Gothic" w:hAnsi="Century Gothic"/>
              </w:rPr>
              <w:t>4</w:t>
            </w:r>
          </w:p>
          <w:p w:rsidR="00BE7F12" w:rsidRPr="00B228FE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Studio x 2</w:t>
            </w:r>
          </w:p>
        </w:tc>
        <w:tc>
          <w:tcPr>
            <w:tcW w:w="1434" w:type="dxa"/>
            <w:gridSpan w:val="2"/>
            <w:shd w:val="clear" w:color="auto" w:fill="DEEAF6" w:themeFill="accent1" w:themeFillTint="33"/>
          </w:tcPr>
          <w:p w:rsidR="00BE7F12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Garage x</w:t>
            </w:r>
            <w:r w:rsidRPr="00B228FE">
              <w:rPr>
                <w:rFonts w:ascii="Century Gothic" w:hAnsi="Century Gothic"/>
              </w:rPr>
              <w:t>4</w:t>
            </w:r>
          </w:p>
          <w:p w:rsidR="00BE7F12" w:rsidRPr="00B228FE" w:rsidRDefault="00BE7F12">
            <w:pPr>
              <w:rPr>
                <w:rFonts w:ascii="Century Gothic" w:hAnsi="Century Gothic"/>
              </w:rPr>
            </w:pPr>
            <w:r w:rsidRPr="00217483">
              <w:rPr>
                <w:rFonts w:ascii="Century Gothic" w:hAnsi="Century Gothic"/>
                <w:sz w:val="18"/>
                <w:szCs w:val="18"/>
              </w:rPr>
              <w:t xml:space="preserve">(Y4,5,6 –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1 x </w:t>
            </w:r>
            <w:r w:rsidRPr="00217483">
              <w:rPr>
                <w:rFonts w:ascii="Century Gothic" w:hAnsi="Century Gothic"/>
                <w:sz w:val="18"/>
                <w:szCs w:val="18"/>
              </w:rPr>
              <w:t>Sound Check)</w:t>
            </w:r>
          </w:p>
        </w:tc>
      </w:tr>
      <w:tr w:rsidR="00FF7012" w:rsidRPr="00B228FE" w:rsidTr="00D51D68">
        <w:trPr>
          <w:trHeight w:val="545"/>
        </w:trPr>
        <w:tc>
          <w:tcPr>
            <w:tcW w:w="2725" w:type="dxa"/>
            <w:gridSpan w:val="3"/>
          </w:tcPr>
          <w:p w:rsidR="00BE7F12" w:rsidRPr="00B228FE" w:rsidRDefault="00BE7F12">
            <w:pPr>
              <w:rPr>
                <w:rFonts w:ascii="Century Gothic" w:hAnsi="Century Gothic"/>
              </w:rPr>
            </w:pPr>
            <w:r w:rsidRPr="00B228FE">
              <w:rPr>
                <w:rFonts w:ascii="Century Gothic" w:hAnsi="Century Gothic"/>
              </w:rPr>
              <w:t>NumBots</w:t>
            </w:r>
          </w:p>
        </w:tc>
        <w:tc>
          <w:tcPr>
            <w:tcW w:w="1985" w:type="dxa"/>
            <w:gridSpan w:val="3"/>
          </w:tcPr>
          <w:p w:rsidR="00BE7F12" w:rsidRPr="00B228FE" w:rsidRDefault="00BE7F12" w:rsidP="00875A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4 games</w:t>
            </w:r>
          </w:p>
        </w:tc>
        <w:tc>
          <w:tcPr>
            <w:tcW w:w="1296" w:type="dxa"/>
            <w:gridSpan w:val="3"/>
          </w:tcPr>
          <w:p w:rsidR="00BE7F12" w:rsidRPr="00B228FE" w:rsidRDefault="00BE7F12" w:rsidP="00875A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4 games</w:t>
            </w:r>
          </w:p>
        </w:tc>
        <w:tc>
          <w:tcPr>
            <w:tcW w:w="1742" w:type="dxa"/>
            <w:gridSpan w:val="3"/>
          </w:tcPr>
          <w:p w:rsidR="00BE7F12" w:rsidRPr="00B228FE" w:rsidRDefault="00BE7F12" w:rsidP="00875A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4 games</w:t>
            </w:r>
          </w:p>
        </w:tc>
        <w:tc>
          <w:tcPr>
            <w:tcW w:w="1500" w:type="dxa"/>
            <w:gridSpan w:val="3"/>
          </w:tcPr>
          <w:p w:rsidR="00BE7F12" w:rsidRPr="00B228FE" w:rsidRDefault="00BE7F12" w:rsidP="00875A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4 games</w:t>
            </w:r>
          </w:p>
        </w:tc>
        <w:tc>
          <w:tcPr>
            <w:tcW w:w="1434" w:type="dxa"/>
            <w:gridSpan w:val="2"/>
          </w:tcPr>
          <w:p w:rsidR="00BE7F12" w:rsidRPr="00B228FE" w:rsidRDefault="00BE7F12" w:rsidP="00875A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4 games</w:t>
            </w:r>
          </w:p>
        </w:tc>
      </w:tr>
      <w:tr w:rsidR="0050787F" w:rsidRPr="00B228FE" w:rsidTr="00D51D68">
        <w:trPr>
          <w:trHeight w:val="529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BE7F12" w:rsidRDefault="00050A7E" w:rsidP="00D024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 at H</w:t>
            </w:r>
            <w:r w:rsidR="00BE7F12">
              <w:rPr>
                <w:rFonts w:ascii="Century Gothic" w:hAnsi="Century Gothic"/>
              </w:rPr>
              <w:t>ome</w:t>
            </w:r>
          </w:p>
          <w:p w:rsidR="00BE7F12" w:rsidRPr="002065B9" w:rsidRDefault="00BE7F12" w:rsidP="00A96E9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57" w:type="dxa"/>
            <w:gridSpan w:val="14"/>
            <w:shd w:val="clear" w:color="auto" w:fill="DEEAF6" w:themeFill="accent1" w:themeFillTint="33"/>
          </w:tcPr>
          <w:p w:rsidR="00BE7F12" w:rsidRDefault="00BE7F12" w:rsidP="00206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Pr="00B228FE">
              <w:rPr>
                <w:rFonts w:ascii="Century Gothic" w:hAnsi="Century Gothic"/>
              </w:rPr>
              <w:t>ead</w:t>
            </w:r>
            <w:r>
              <w:rPr>
                <w:rFonts w:ascii="Century Gothic" w:hAnsi="Century Gothic"/>
              </w:rPr>
              <w:t xml:space="preserve"> every day please for a minimum of </w:t>
            </w:r>
            <w:r w:rsidRPr="00050A7E">
              <w:rPr>
                <w:rFonts w:ascii="Century Gothic" w:hAnsi="Century Gothic"/>
                <w:b/>
              </w:rPr>
              <w:t>25mins.</w:t>
            </w:r>
            <w:r>
              <w:rPr>
                <w:rFonts w:ascii="Century Gothic" w:hAnsi="Century Gothic"/>
              </w:rPr>
              <w:t xml:space="preserve">  </w:t>
            </w:r>
          </w:p>
          <w:p w:rsidR="00AF7F46" w:rsidRDefault="00BE7F12" w:rsidP="00D024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 on AR for all the</w:t>
            </w:r>
            <w:r w:rsidR="00050A7E">
              <w:rPr>
                <w:rFonts w:ascii="Century Gothic" w:hAnsi="Century Gothic"/>
              </w:rPr>
              <w:t xml:space="preserve"> school</w:t>
            </w:r>
            <w:r>
              <w:rPr>
                <w:rFonts w:ascii="Century Gothic" w:hAnsi="Century Gothic"/>
              </w:rPr>
              <w:t xml:space="preserve"> book</w:t>
            </w:r>
            <w:r w:rsidR="008C3C60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s</w:t>
            </w:r>
            <w:r w:rsidR="008C3C60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 xml:space="preserve"> you have brought home</w:t>
            </w:r>
            <w:r w:rsidR="00050A7E">
              <w:rPr>
                <w:rFonts w:ascii="Century Gothic" w:hAnsi="Century Gothic"/>
              </w:rPr>
              <w:t xml:space="preserve"> </w:t>
            </w:r>
            <w:r w:rsidR="008C3C60">
              <w:rPr>
                <w:rFonts w:ascii="Century Gothic" w:hAnsi="Century Gothic"/>
              </w:rPr>
              <w:t>before Christmas</w:t>
            </w:r>
            <w:r>
              <w:rPr>
                <w:rFonts w:ascii="Century Gothic" w:hAnsi="Century Gothic"/>
              </w:rPr>
              <w:t>.</w:t>
            </w:r>
            <w:r w:rsidR="00F42168">
              <w:rPr>
                <w:rFonts w:ascii="Century Gothic" w:hAnsi="Century Gothic"/>
              </w:rPr>
              <w:t xml:space="preserve">  </w:t>
            </w:r>
            <w:r w:rsidR="00664F9F">
              <w:rPr>
                <w:rFonts w:ascii="Century Gothic" w:hAnsi="Century Gothic"/>
              </w:rPr>
              <w:t xml:space="preserve">Use this link as it is specific to our school: </w:t>
            </w:r>
            <w:hyperlink r:id="rId8" w:history="1">
              <w:r w:rsidR="00664F9F" w:rsidRPr="00E05399">
                <w:rPr>
                  <w:rStyle w:val="Hyperlink"/>
                  <w:rFonts w:ascii="Century Gothic" w:hAnsi="Century Gothic"/>
                </w:rPr>
                <w:t>https://ukhosted73.renlearn.co.uk/1895113/public/rpm/login/Login.aspx?srcID=t</w:t>
              </w:r>
            </w:hyperlink>
            <w:r w:rsidR="00664F9F">
              <w:rPr>
                <w:rFonts w:ascii="Century Gothic" w:hAnsi="Century Gothic"/>
              </w:rPr>
              <w:t xml:space="preserve"> </w:t>
            </w:r>
          </w:p>
          <w:p w:rsidR="00664F9F" w:rsidRPr="00B228FE" w:rsidRDefault="00F42168" w:rsidP="00D024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want to quiz on </w:t>
            </w:r>
            <w:r w:rsidR="00674A3A" w:rsidRPr="00674A3A">
              <w:rPr>
                <w:rFonts w:ascii="Century Gothic" w:hAnsi="Century Gothic"/>
                <w:u w:val="single"/>
              </w:rPr>
              <w:t>any</w:t>
            </w:r>
            <w:r w:rsidR="00674A3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your own books you have read at home feel free!</w:t>
            </w:r>
            <w:r w:rsidR="008C3C60">
              <w:rPr>
                <w:rFonts w:ascii="Century Gothic" w:hAnsi="Century Gothic"/>
              </w:rPr>
              <w:t xml:space="preserve">  </w:t>
            </w:r>
            <w:r w:rsidR="00664F9F">
              <w:rPr>
                <w:rFonts w:ascii="Century Gothic" w:hAnsi="Century Gothic"/>
              </w:rPr>
              <w:t xml:space="preserve">To check if your home books are on AR go to: </w:t>
            </w:r>
            <w:hyperlink r:id="rId9" w:history="1">
              <w:r w:rsidR="00664F9F" w:rsidRPr="00E05399">
                <w:rPr>
                  <w:rStyle w:val="Hyperlink"/>
                  <w:rFonts w:ascii="Century Gothic" w:hAnsi="Century Gothic"/>
                </w:rPr>
                <w:t>https://www.arbookfind.co.uk/</w:t>
              </w:r>
            </w:hyperlink>
            <w:r w:rsidR="00664F9F">
              <w:rPr>
                <w:rFonts w:ascii="Century Gothic" w:hAnsi="Century Gothic"/>
              </w:rPr>
              <w:t xml:space="preserve"> </w:t>
            </w:r>
          </w:p>
        </w:tc>
      </w:tr>
      <w:tr w:rsidR="0050787F" w:rsidRPr="00B228FE" w:rsidTr="00D51D68">
        <w:trPr>
          <w:trHeight w:val="545"/>
        </w:trPr>
        <w:tc>
          <w:tcPr>
            <w:tcW w:w="2725" w:type="dxa"/>
            <w:gridSpan w:val="3"/>
          </w:tcPr>
          <w:p w:rsidR="00BE7F12" w:rsidRPr="00B228FE" w:rsidRDefault="00050A7E" w:rsidP="00050A7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Reading on </w:t>
            </w:r>
            <w:r w:rsidR="00BE7F12">
              <w:rPr>
                <w:rFonts w:ascii="Century Gothic" w:hAnsi="Century Gothic"/>
              </w:rPr>
              <w:t xml:space="preserve">MyOn </w:t>
            </w:r>
          </w:p>
        </w:tc>
        <w:tc>
          <w:tcPr>
            <w:tcW w:w="7957" w:type="dxa"/>
            <w:gridSpan w:val="14"/>
            <w:shd w:val="clear" w:color="auto" w:fill="auto"/>
          </w:tcPr>
          <w:p w:rsidR="00BE7F12" w:rsidRPr="00B228FE" w:rsidRDefault="00BE7F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Please </w:t>
            </w:r>
            <w:r w:rsidR="00050A7E">
              <w:rPr>
                <w:rFonts w:ascii="Century Gothic" w:hAnsi="Century Gothic"/>
              </w:rPr>
              <w:t xml:space="preserve">also </w:t>
            </w:r>
            <w:r>
              <w:rPr>
                <w:rFonts w:ascii="Century Gothic" w:hAnsi="Century Gothic"/>
              </w:rPr>
              <w:t xml:space="preserve">read the </w:t>
            </w:r>
            <w:r w:rsidR="0071720F" w:rsidRPr="008261F0">
              <w:rPr>
                <w:rFonts w:ascii="Century Gothic" w:hAnsi="Century Gothic"/>
                <w:b/>
              </w:rPr>
              <w:t xml:space="preserve">2 </w:t>
            </w:r>
            <w:r w:rsidRPr="008261F0">
              <w:rPr>
                <w:rFonts w:ascii="Century Gothic" w:hAnsi="Century Gothic"/>
                <w:b/>
              </w:rPr>
              <w:t>books</w:t>
            </w:r>
            <w:r>
              <w:rPr>
                <w:rFonts w:ascii="Century Gothic" w:hAnsi="Century Gothic"/>
              </w:rPr>
              <w:t xml:space="preserve"> set on your MyOn </w:t>
            </w:r>
            <w:r w:rsidR="00F42168">
              <w:rPr>
                <w:rFonts w:ascii="Century Gothic" w:hAnsi="Century Gothic"/>
              </w:rPr>
              <w:t xml:space="preserve">account </w:t>
            </w:r>
            <w:r w:rsidR="00E658F3">
              <w:rPr>
                <w:rFonts w:ascii="Century Gothic" w:hAnsi="Century Gothic"/>
              </w:rPr>
              <w:t xml:space="preserve">by the end of the </w:t>
            </w:r>
            <w:r>
              <w:rPr>
                <w:rFonts w:ascii="Century Gothic" w:hAnsi="Century Gothic"/>
              </w:rPr>
              <w:t>week.</w:t>
            </w:r>
            <w:r w:rsidR="00E658F3">
              <w:rPr>
                <w:rFonts w:ascii="Century Gothic" w:hAnsi="Century Gothic"/>
              </w:rPr>
              <w:t xml:space="preserve">  There will be new books set each week.</w:t>
            </w:r>
            <w:r w:rsidR="00B656F0">
              <w:rPr>
                <w:rFonts w:ascii="Century Gothic" w:hAnsi="Century Gothic"/>
              </w:rPr>
              <w:t xml:space="preserve">  </w:t>
            </w:r>
            <w:r w:rsidR="00B656F0" w:rsidRPr="00B656F0">
              <w:rPr>
                <w:rFonts w:ascii="Century Gothic" w:hAnsi="Century Gothic"/>
                <w:highlight w:val="yellow"/>
              </w:rPr>
              <w:t>You are welcome to use this platform for reading 25mins a day as well.</w:t>
            </w:r>
          </w:p>
        </w:tc>
      </w:tr>
      <w:tr w:rsidR="00B656F0" w:rsidRPr="00B228FE" w:rsidTr="00B656F0">
        <w:trPr>
          <w:trHeight w:val="1206"/>
        </w:trPr>
        <w:tc>
          <w:tcPr>
            <w:tcW w:w="10682" w:type="dxa"/>
            <w:gridSpan w:val="17"/>
            <w:shd w:val="clear" w:color="auto" w:fill="DEEAF6" w:themeFill="accent1" w:themeFillTint="33"/>
          </w:tcPr>
          <w:p w:rsidR="00B656F0" w:rsidRPr="00AA188F" w:rsidRDefault="00B656F0">
            <w:pPr>
              <w:rPr>
                <w:rFonts w:ascii="Century Gothic" w:hAnsi="Century Gothic"/>
                <w:highlight w:val="yellow"/>
              </w:rPr>
            </w:pPr>
            <w:r w:rsidRPr="00AA188F">
              <w:rPr>
                <w:rFonts w:ascii="Century Gothic" w:hAnsi="Century Gothic"/>
                <w:highlight w:val="yellow"/>
              </w:rPr>
              <w:t>Maths</w:t>
            </w:r>
          </w:p>
          <w:p w:rsidR="00B656F0" w:rsidRPr="00AA188F" w:rsidRDefault="00B656F0" w:rsidP="00B656F0">
            <w:pPr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This week we are using Oak Academy</w:t>
            </w:r>
            <w:r w:rsidR="00E21120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for Maths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.  You will watch a recorded lesson and produce work alongside </w:t>
            </w:r>
            <w:r w:rsidRPr="00F108B2">
              <w:rPr>
                <w:rFonts w:ascii="Century Gothic" w:hAnsi="Century Gothic"/>
                <w:sz w:val="20"/>
                <w:szCs w:val="20"/>
                <w:highlight w:val="yellow"/>
                <w:u w:val="single"/>
              </w:rPr>
              <w:t xml:space="preserve">every </w:t>
            </w:r>
            <w:r w:rsidR="000031A6" w:rsidRPr="00F108B2">
              <w:rPr>
                <w:rFonts w:ascii="Century Gothic" w:hAnsi="Century Gothic"/>
                <w:sz w:val="20"/>
                <w:szCs w:val="20"/>
                <w:highlight w:val="yellow"/>
                <w:u w:val="single"/>
              </w:rPr>
              <w:t>day.</w:t>
            </w:r>
            <w:r w:rsidR="000031A6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 Please use the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link </w:t>
            </w:r>
            <w:r w:rsidR="00E21120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underneath for your year group.  </w:t>
            </w:r>
            <w:r w:rsidRPr="00AA188F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Teachers will contact you directly if your child needs to complete a different year group.</w:t>
            </w:r>
          </w:p>
          <w:p w:rsidR="00EE07DF" w:rsidRPr="00AA188F" w:rsidRDefault="00EE07DF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E07DF" w:rsidRPr="00AA188F" w:rsidRDefault="00EE07DF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You can work your way through the lesson at </w:t>
            </w:r>
            <w:r w:rsidR="000031A6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your own pace by pausing it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when you are working.</w:t>
            </w:r>
            <w:r w:rsidR="000031A6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Make sure you mark your work if there are answers.</w:t>
            </w: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E21120" w:rsidP="00B656F0">
            <w:pPr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How to complete a lesson:</w:t>
            </w: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Once you have clicked on our link</w:t>
            </w:r>
            <w:r w:rsidR="00F108B2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="000031A6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and the</w:t>
            </w:r>
            <w:r w:rsidR="00F108B2">
              <w:rPr>
                <w:rFonts w:ascii="Century Gothic" w:hAnsi="Century Gothic"/>
                <w:sz w:val="20"/>
                <w:szCs w:val="20"/>
                <w:highlight w:val="yellow"/>
              </w:rPr>
              <w:t>n accessed the correct days</w:t>
            </w:r>
            <w:r w:rsidR="000031A6"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Maths lesson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, work your way through this list on the right which also correlate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with the dots underneath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on the screen.   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>(Sometimes it doesn’t have an ‘Intro Quiz’.)</w:t>
            </w: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When it is independent work time pause the video and go back to the dots to find the worksheet.  You can also download them</w:t>
            </w:r>
            <w:r w:rsidR="00F108B2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if you want to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using</w:t>
            </w:r>
            <w:proofErr w:type="gramEnd"/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the link under number 6.</w:t>
            </w:r>
          </w:p>
          <w:p w:rsidR="00E21120" w:rsidRPr="00AA188F" w:rsidRDefault="000031A6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noProof/>
                <w:sz w:val="20"/>
                <w:szCs w:val="20"/>
                <w:highlight w:val="yellow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76E0C1" wp14:editId="2D990AC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13970</wp:posOffset>
                      </wp:positionV>
                      <wp:extent cx="3733800" cy="304800"/>
                      <wp:effectExtent l="19050" t="19050" r="571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0" cy="304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50pt;margin-top:1.1pt;width:294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" strokecolor="black [3200]" strokeweight="2.25pt">
                      <v:stroke endarrow="open" joinstyle="miter"/>
                    </v:shape>
                  </w:pict>
                </mc:Fallback>
              </mc:AlternateContent>
            </w:r>
          </w:p>
          <w:p w:rsidR="00AA188F" w:rsidRPr="00AA188F" w:rsidRDefault="00AA188F" w:rsidP="00AA188F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Record your work in your Home Learning Book.</w:t>
            </w: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0031A6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noProof/>
                <w:sz w:val="20"/>
                <w:szCs w:val="20"/>
                <w:highlight w:val="yellow"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633E6242" wp14:editId="6B4C5724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-160020</wp:posOffset>
                  </wp:positionV>
                  <wp:extent cx="2179320" cy="3810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88F">
              <w:rPr>
                <w:noProof/>
                <w:sz w:val="20"/>
                <w:szCs w:val="20"/>
                <w:highlight w:val="yellow"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6AB7DFC2" wp14:editId="2B101408">
                  <wp:simplePos x="0" y="0"/>
                  <wp:positionH relativeFrom="column">
                    <wp:posOffset>5720080</wp:posOffset>
                  </wp:positionH>
                  <wp:positionV relativeFrom="paragraph">
                    <wp:posOffset>-2124075</wp:posOffset>
                  </wp:positionV>
                  <wp:extent cx="833755" cy="181229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81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21120" w:rsidRPr="00AA188F" w:rsidRDefault="00E21120" w:rsidP="00B656F0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If they ask you to use the online dienes use this link:  </w:t>
            </w:r>
            <w:hyperlink r:id="rId12" w:history="1">
              <w:r w:rsidRPr="00AA188F">
                <w:rPr>
                  <w:rStyle w:val="Hyperlink"/>
                  <w:rFonts w:ascii="Century Gothic" w:hAnsi="Century Gothic"/>
                  <w:sz w:val="20"/>
                  <w:szCs w:val="20"/>
                  <w:highlight w:val="yellow"/>
                </w:rPr>
                <w:t>https://mathsbot.com/manipulatives/blocks</w:t>
              </w:r>
            </w:hyperlink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</w:p>
          <w:p w:rsidR="00B45FEB" w:rsidRPr="00AA188F" w:rsidRDefault="000031A6" w:rsidP="00B45FEB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Some of the learning in the videos will be </w:t>
            </w:r>
            <w:r w:rsidRPr="00AA188F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new learning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so feel free to go over them a couple of times.  </w:t>
            </w:r>
          </w:p>
        </w:tc>
      </w:tr>
      <w:tr w:rsidR="000031A6" w:rsidRPr="00B228FE" w:rsidTr="000031A6">
        <w:trPr>
          <w:trHeight w:val="564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0031A6" w:rsidRPr="00EE07DF" w:rsidRDefault="000031A6">
            <w:pPr>
              <w:rPr>
                <w:rFonts w:ascii="Century Gothic" w:hAnsi="Century Gothic"/>
                <w:highlight w:val="yellow"/>
              </w:rPr>
            </w:pPr>
            <w:r w:rsidRPr="00EE07DF">
              <w:rPr>
                <w:rFonts w:ascii="Century Gothic" w:hAnsi="Century Gothic"/>
                <w:highlight w:val="yellow"/>
              </w:rPr>
              <w:t>Year 3</w:t>
            </w:r>
          </w:p>
        </w:tc>
        <w:tc>
          <w:tcPr>
            <w:tcW w:w="7957" w:type="dxa"/>
            <w:gridSpan w:val="14"/>
            <w:shd w:val="clear" w:color="auto" w:fill="DEEAF6" w:themeFill="accent1" w:themeFillTint="33"/>
          </w:tcPr>
          <w:p w:rsidR="000031A6" w:rsidRPr="00AA188F" w:rsidRDefault="000031A6" w:rsidP="00D049D9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hyperlink r:id="rId13" w:history="1">
              <w:r w:rsidRPr="00AA188F">
                <w:rPr>
                  <w:rStyle w:val="Hyperlink"/>
                  <w:rFonts w:ascii="Century Gothic" w:hAnsi="Century Gothic"/>
                  <w:sz w:val="20"/>
                  <w:szCs w:val="20"/>
                  <w:highlight w:val="yellow"/>
                </w:rPr>
                <w:t>https://classroom.thenational.academy/schedule-by-year/year-3</w:t>
              </w:r>
            </w:hyperlink>
          </w:p>
          <w:p w:rsidR="000031A6" w:rsidRPr="00AA188F" w:rsidRDefault="000031A6" w:rsidP="00D049D9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0031A6" w:rsidRPr="00B228FE" w:rsidTr="00AA188F">
        <w:trPr>
          <w:trHeight w:val="565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0031A6" w:rsidRPr="00EE07DF" w:rsidRDefault="000031A6">
            <w:pPr>
              <w:rPr>
                <w:rFonts w:ascii="Century Gothic" w:hAnsi="Century Gothic"/>
                <w:highlight w:val="yellow"/>
              </w:rPr>
            </w:pPr>
            <w:r w:rsidRPr="00EE07DF">
              <w:rPr>
                <w:rFonts w:ascii="Century Gothic" w:hAnsi="Century Gothic"/>
                <w:highlight w:val="yellow"/>
              </w:rPr>
              <w:lastRenderedPageBreak/>
              <w:t>Year 4</w:t>
            </w:r>
          </w:p>
        </w:tc>
        <w:tc>
          <w:tcPr>
            <w:tcW w:w="7957" w:type="dxa"/>
            <w:gridSpan w:val="14"/>
            <w:shd w:val="clear" w:color="auto" w:fill="DEEAF6" w:themeFill="accent1" w:themeFillTint="33"/>
          </w:tcPr>
          <w:p w:rsidR="000031A6" w:rsidRPr="00AA188F" w:rsidRDefault="000031A6" w:rsidP="00D049D9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hyperlink r:id="rId14" w:history="1">
              <w:r w:rsidRPr="00AA188F">
                <w:rPr>
                  <w:rStyle w:val="Hyperlink"/>
                  <w:rFonts w:ascii="Century Gothic" w:hAnsi="Century Gothic"/>
                  <w:sz w:val="20"/>
                  <w:szCs w:val="20"/>
                  <w:highlight w:val="yellow"/>
                </w:rPr>
                <w:t>https://classroom.thenational.academy/schedule-by-year/year-4</w:t>
              </w:r>
            </w:hyperlink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031A6" w:rsidRPr="00B228FE" w:rsidTr="00AA188F">
        <w:trPr>
          <w:trHeight w:val="423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0031A6" w:rsidRPr="000031A6" w:rsidRDefault="000031A6">
            <w:pPr>
              <w:rPr>
                <w:rFonts w:ascii="Century Gothic" w:hAnsi="Century Gothic"/>
                <w:highlight w:val="yellow"/>
              </w:rPr>
            </w:pPr>
            <w:r w:rsidRPr="000031A6">
              <w:rPr>
                <w:rFonts w:ascii="Century Gothic" w:hAnsi="Century Gothic"/>
                <w:highlight w:val="yellow"/>
              </w:rPr>
              <w:t>Year 5</w:t>
            </w:r>
          </w:p>
        </w:tc>
        <w:tc>
          <w:tcPr>
            <w:tcW w:w="7957" w:type="dxa"/>
            <w:gridSpan w:val="14"/>
            <w:shd w:val="clear" w:color="auto" w:fill="DEEAF6" w:themeFill="accent1" w:themeFillTint="33"/>
          </w:tcPr>
          <w:p w:rsidR="000031A6" w:rsidRPr="00AA188F" w:rsidRDefault="00AA188F" w:rsidP="00D049D9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hyperlink r:id="rId15" w:history="1">
              <w:r w:rsidRPr="00AA188F">
                <w:rPr>
                  <w:rStyle w:val="Hyperlink"/>
                  <w:rFonts w:ascii="Century Gothic" w:hAnsi="Century Gothic"/>
                  <w:sz w:val="20"/>
                  <w:szCs w:val="20"/>
                  <w:highlight w:val="yellow"/>
                </w:rPr>
                <w:t>https://classroom.thenational.academy/schedule-by-year/year-5</w:t>
              </w:r>
            </w:hyperlink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031A6" w:rsidRPr="00B228FE" w:rsidTr="00AA188F">
        <w:trPr>
          <w:trHeight w:val="543"/>
        </w:trPr>
        <w:tc>
          <w:tcPr>
            <w:tcW w:w="2725" w:type="dxa"/>
            <w:gridSpan w:val="3"/>
            <w:shd w:val="clear" w:color="auto" w:fill="DEEAF6" w:themeFill="accent1" w:themeFillTint="33"/>
          </w:tcPr>
          <w:p w:rsidR="000031A6" w:rsidRPr="000031A6" w:rsidRDefault="000031A6">
            <w:pPr>
              <w:rPr>
                <w:rFonts w:ascii="Century Gothic" w:hAnsi="Century Gothic"/>
                <w:highlight w:val="yellow"/>
              </w:rPr>
            </w:pPr>
            <w:r w:rsidRPr="000031A6">
              <w:rPr>
                <w:rFonts w:ascii="Century Gothic" w:hAnsi="Century Gothic"/>
                <w:highlight w:val="yellow"/>
              </w:rPr>
              <w:t>Year 6</w:t>
            </w:r>
          </w:p>
        </w:tc>
        <w:tc>
          <w:tcPr>
            <w:tcW w:w="7957" w:type="dxa"/>
            <w:gridSpan w:val="14"/>
            <w:shd w:val="clear" w:color="auto" w:fill="DEEAF6" w:themeFill="accent1" w:themeFillTint="33"/>
          </w:tcPr>
          <w:p w:rsidR="000031A6" w:rsidRPr="00AA188F" w:rsidRDefault="00AA188F" w:rsidP="00D049D9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hyperlink r:id="rId16" w:history="1">
              <w:r w:rsidRPr="00AA188F">
                <w:rPr>
                  <w:rStyle w:val="Hyperlink"/>
                  <w:rFonts w:ascii="Century Gothic" w:hAnsi="Century Gothic"/>
                  <w:sz w:val="20"/>
                  <w:szCs w:val="20"/>
                  <w:highlight w:val="yellow"/>
                </w:rPr>
                <w:t>https://classroom.thenational.academy/schedule-by-year/year-6</w:t>
              </w:r>
            </w:hyperlink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92EE0" w:rsidRPr="00B228FE" w:rsidTr="001B10B8">
        <w:trPr>
          <w:trHeight w:val="350"/>
        </w:trPr>
        <w:tc>
          <w:tcPr>
            <w:tcW w:w="2518" w:type="dxa"/>
            <w:gridSpan w:val="2"/>
            <w:vMerge w:val="restart"/>
          </w:tcPr>
          <w:p w:rsidR="003E4CF8" w:rsidRDefault="003E4CF8">
            <w:pPr>
              <w:rPr>
                <w:rFonts w:ascii="Century Gothic" w:hAnsi="Century Gothic"/>
              </w:rPr>
            </w:pPr>
            <w:r w:rsidRPr="00050A7E">
              <w:rPr>
                <w:rFonts w:ascii="Century Gothic" w:hAnsi="Century Gothic"/>
              </w:rPr>
              <w:t>Handwriting</w:t>
            </w:r>
            <w:r>
              <w:rPr>
                <w:rFonts w:ascii="Century Gothic" w:hAnsi="Century Gothic"/>
              </w:rPr>
              <w:t>/Spel</w:t>
            </w:r>
            <w:r w:rsidRPr="00050A7E">
              <w:rPr>
                <w:rFonts w:ascii="Century Gothic" w:hAnsi="Century Gothic"/>
              </w:rPr>
              <w:t xml:space="preserve">ling practise </w:t>
            </w:r>
          </w:p>
          <w:p w:rsidR="00A3213A" w:rsidRPr="00050A7E" w:rsidRDefault="00A3213A">
            <w:pPr>
              <w:rPr>
                <w:rFonts w:ascii="Century Gothic" w:hAnsi="Century Gothic"/>
              </w:rPr>
            </w:pPr>
          </w:p>
          <w:p w:rsidR="003E4CF8" w:rsidRPr="00B228FE" w:rsidRDefault="003E4C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Complete for </w:t>
            </w:r>
            <w:r w:rsidRPr="008261F0">
              <w:rPr>
                <w:rFonts w:ascii="Century Gothic" w:hAnsi="Century Gothic"/>
                <w:b/>
                <w:sz w:val="18"/>
                <w:szCs w:val="18"/>
              </w:rPr>
              <w:t>15mins a day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 your home learning book.</w:t>
            </w:r>
          </w:p>
          <w:p w:rsidR="003E4CF8" w:rsidRPr="003E4CF8" w:rsidRDefault="003E4CF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E4CF8" w:rsidRPr="003E4CF8" w:rsidRDefault="003E4CF8">
            <w:pPr>
              <w:rPr>
                <w:rFonts w:ascii="Century Gothic" w:hAnsi="Century Gothic"/>
                <w:sz w:val="18"/>
                <w:szCs w:val="18"/>
              </w:rPr>
            </w:pPr>
            <w:r w:rsidRPr="003E4CF8">
              <w:rPr>
                <w:rFonts w:ascii="Century Gothic" w:hAnsi="Century Gothic"/>
                <w:sz w:val="18"/>
                <w:szCs w:val="18"/>
              </w:rPr>
              <w:t xml:space="preserve">Your child should know what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spelling </w:t>
            </w:r>
            <w:r w:rsidRPr="003E4CF8">
              <w:rPr>
                <w:rFonts w:ascii="Century Gothic" w:hAnsi="Century Gothic"/>
                <w:sz w:val="18"/>
                <w:szCs w:val="18"/>
              </w:rPr>
              <w:t>group they were in last half term.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Please </w:t>
            </w:r>
            <w:r w:rsidRPr="0050787F">
              <w:rPr>
                <w:rFonts w:ascii="Century Gothic" w:hAnsi="Century Gothic"/>
                <w:sz w:val="18"/>
                <w:szCs w:val="18"/>
                <w:u w:val="single"/>
              </w:rPr>
              <w:t>revise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our Autumn words whilst also focusing on handwriting practise.</w:t>
            </w:r>
          </w:p>
          <w:p w:rsidR="003E4CF8" w:rsidRPr="003E4CF8" w:rsidRDefault="003E4CF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E4CF8" w:rsidRPr="003E4CF8" w:rsidRDefault="003E4CF8" w:rsidP="003E4CF8">
            <w:pPr>
              <w:rPr>
                <w:rFonts w:ascii="Century Gothic" w:hAnsi="Century Gothic"/>
                <w:sz w:val="18"/>
                <w:szCs w:val="18"/>
              </w:rPr>
            </w:pPr>
            <w:r w:rsidRPr="003E4CF8">
              <w:rPr>
                <w:rFonts w:ascii="Century Gothic" w:hAnsi="Century Gothic"/>
                <w:sz w:val="18"/>
                <w:szCs w:val="18"/>
              </w:rPr>
              <w:t>Do not rush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your handwriting</w:t>
            </w:r>
            <w:r w:rsidRPr="003E4CF8">
              <w:rPr>
                <w:rFonts w:ascii="Century Gothic" w:hAnsi="Century Gothic"/>
                <w:sz w:val="18"/>
                <w:szCs w:val="18"/>
              </w:rPr>
              <w:t xml:space="preserve">.  Focus on your formation, joins and presentation. </w:t>
            </w:r>
          </w:p>
          <w:p w:rsidR="003E4CF8" w:rsidRPr="003E4CF8" w:rsidRDefault="003E4CF8" w:rsidP="003E4CF8">
            <w:pPr>
              <w:rPr>
                <w:rFonts w:ascii="Century Gothic" w:hAnsi="Century Gothic"/>
                <w:sz w:val="18"/>
                <w:szCs w:val="18"/>
              </w:rPr>
            </w:pPr>
            <w:r w:rsidRPr="003E4CF8">
              <w:rPr>
                <w:rFonts w:ascii="Century Gothic" w:hAnsi="Century Gothic"/>
                <w:sz w:val="18"/>
                <w:szCs w:val="18"/>
              </w:rPr>
              <w:t>(See separate guidance if you need support with joining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  <w:r w:rsidRPr="003E4CF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D02E1">
              <w:rPr>
                <w:rFonts w:ascii="Century Gothic" w:hAnsi="Century Gothic"/>
                <w:color w:val="7030A0"/>
                <w:sz w:val="18"/>
                <w:szCs w:val="18"/>
              </w:rPr>
              <w:t>Handwriting Stage 3 guidance.</w:t>
            </w:r>
            <w:r w:rsidRPr="004D02E1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3E4CF8" w:rsidRPr="00B228FE" w:rsidRDefault="003E4CF8" w:rsidP="003E4C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64" w:type="dxa"/>
            <w:gridSpan w:val="15"/>
          </w:tcPr>
          <w:p w:rsidR="003E4CF8" w:rsidRPr="0050787F" w:rsidRDefault="003E4CF8">
            <w:pPr>
              <w:rPr>
                <w:rFonts w:ascii="Century Gothic" w:hAnsi="Century Gothic"/>
                <w:b/>
              </w:rPr>
            </w:pPr>
            <w:r w:rsidRPr="0050787F">
              <w:rPr>
                <w:rFonts w:ascii="Century Gothic" w:hAnsi="Century Gothic"/>
                <w:b/>
              </w:rPr>
              <w:t>Mrs Harris’ Group:</w:t>
            </w:r>
          </w:p>
        </w:tc>
      </w:tr>
      <w:tr w:rsidR="00FF7012" w:rsidRPr="00B228FE" w:rsidTr="00AA188F">
        <w:trPr>
          <w:trHeight w:val="1080"/>
        </w:trPr>
        <w:tc>
          <w:tcPr>
            <w:tcW w:w="2518" w:type="dxa"/>
            <w:gridSpan w:val="2"/>
            <w:vMerge/>
          </w:tcPr>
          <w:p w:rsidR="0050787F" w:rsidRPr="00B72445" w:rsidRDefault="0050787F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360" w:type="dxa"/>
            <w:gridSpan w:val="3"/>
            <w:shd w:val="clear" w:color="auto" w:fill="D0CECE" w:themeFill="background2" w:themeFillShade="E6"/>
          </w:tcPr>
          <w:p w:rsidR="0050787F" w:rsidRPr="0050787F" w:rsidRDefault="00AA188F">
            <w:pPr>
              <w:rPr>
                <w:rFonts w:ascii="Century Gothic" w:hAnsi="Century Gothic"/>
                <w:b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 xml:space="preserve">Completed </w:t>
            </w:r>
            <w:r w:rsidR="0050787F" w:rsidRPr="0050787F">
              <w:rPr>
                <w:rFonts w:ascii="Century Gothic" w:hAnsi="Century Gothic"/>
                <w:b/>
              </w:rPr>
              <w:t>Week 1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ball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wall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chalk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stalk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also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almost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already</w:t>
            </w:r>
          </w:p>
          <w:p w:rsidR="0050787F" w:rsidRPr="00A3213A" w:rsidRDefault="0050787F">
            <w:pPr>
              <w:rPr>
                <w:rFonts w:ascii="Century Gothic" w:hAnsi="Century Gothic"/>
                <w:sz w:val="20"/>
                <w:szCs w:val="20"/>
              </w:rPr>
            </w:pPr>
            <w:r w:rsidRPr="00A3213A">
              <w:rPr>
                <w:rFonts w:ascii="Century Gothic" w:hAnsi="Century Gothic"/>
                <w:sz w:val="20"/>
                <w:szCs w:val="20"/>
              </w:rPr>
              <w:t>altogether</w:t>
            </w:r>
          </w:p>
        </w:tc>
        <w:tc>
          <w:tcPr>
            <w:tcW w:w="1361" w:type="dxa"/>
            <w:gridSpan w:val="2"/>
            <w:shd w:val="clear" w:color="auto" w:fill="D0CECE" w:themeFill="background2" w:themeFillShade="E6"/>
          </w:tcPr>
          <w:p w:rsidR="00AA188F" w:rsidRPr="00AA188F" w:rsidRDefault="00AA188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 xml:space="preserve">Completed </w:t>
            </w:r>
          </w:p>
          <w:p w:rsidR="0050787F" w:rsidRDefault="0050787F">
            <w:pPr>
              <w:rPr>
                <w:rFonts w:ascii="Century Gothic" w:hAnsi="Century Gothic"/>
                <w:b/>
              </w:rPr>
            </w:pPr>
            <w:r w:rsidRPr="0050787F">
              <w:rPr>
                <w:rFonts w:ascii="Century Gothic" w:hAnsi="Century Gothic"/>
                <w:b/>
              </w:rPr>
              <w:t>Week 2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cell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circus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cycle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except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face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icy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notice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price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police</w:t>
            </w:r>
          </w:p>
          <w:p w:rsidR="0050787F" w:rsidRDefault="005078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fancy</w:t>
            </w:r>
          </w:p>
          <w:p w:rsidR="0050787F" w:rsidRDefault="0050787F">
            <w:pPr>
              <w:rPr>
                <w:rFonts w:ascii="Century Gothic" w:hAnsi="Century Gothic"/>
              </w:rPr>
            </w:pPr>
          </w:p>
          <w:p w:rsidR="0050787F" w:rsidRPr="0050787F" w:rsidRDefault="0050787F">
            <w:pPr>
              <w:rPr>
                <w:rFonts w:ascii="Century Gothic" w:hAnsi="Century Gothic"/>
              </w:rPr>
            </w:pPr>
          </w:p>
        </w:tc>
        <w:tc>
          <w:tcPr>
            <w:tcW w:w="1361" w:type="dxa"/>
            <w:gridSpan w:val="3"/>
          </w:tcPr>
          <w:p w:rsidR="0050787F" w:rsidRDefault="0050787F">
            <w:pPr>
              <w:rPr>
                <w:rFonts w:ascii="Century Gothic" w:hAnsi="Century Gothic"/>
                <w:b/>
              </w:rPr>
            </w:pPr>
            <w:r w:rsidRPr="0050787F">
              <w:rPr>
                <w:rFonts w:ascii="Century Gothic" w:hAnsi="Century Gothic"/>
                <w:b/>
              </w:rPr>
              <w:t>Week 3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boggy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foggy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muddy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runny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sloppy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spotty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funny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dotty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sunny</w:t>
            </w:r>
          </w:p>
          <w:p w:rsidR="0050787F" w:rsidRPr="0050787F" w:rsidRDefault="0050787F">
            <w:pPr>
              <w:rPr>
                <w:rFonts w:ascii="Century Gothic" w:hAnsi="Century Gothic"/>
              </w:rPr>
            </w:pPr>
            <w:r w:rsidRPr="0050787F">
              <w:rPr>
                <w:rFonts w:ascii="Century Gothic" w:hAnsi="Century Gothic"/>
              </w:rPr>
              <w:t>yummy</w:t>
            </w:r>
          </w:p>
          <w:p w:rsidR="0050787F" w:rsidRPr="0050787F" w:rsidRDefault="0050787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0" w:type="dxa"/>
            <w:gridSpan w:val="3"/>
          </w:tcPr>
          <w:p w:rsidR="0050787F" w:rsidRDefault="0050787F">
            <w:pPr>
              <w:rPr>
                <w:rFonts w:ascii="Century Gothic" w:hAnsi="Century Gothic"/>
                <w:b/>
              </w:rPr>
            </w:pPr>
            <w:r w:rsidRPr="0050787F">
              <w:rPr>
                <w:rFonts w:ascii="Century Gothic" w:hAnsi="Century Gothic"/>
                <w:b/>
              </w:rPr>
              <w:t>Week 4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cheesy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curvy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lazy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shiny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spicy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sunny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wavy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spiky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greasy</w:t>
            </w:r>
          </w:p>
          <w:p w:rsidR="00A3213A" w:rsidRP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crazy</w:t>
            </w:r>
          </w:p>
        </w:tc>
        <w:tc>
          <w:tcPr>
            <w:tcW w:w="1361" w:type="dxa"/>
            <w:gridSpan w:val="3"/>
          </w:tcPr>
          <w:p w:rsidR="0050787F" w:rsidRPr="00A3213A" w:rsidRDefault="0050787F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5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badly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kindly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nearly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quickly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sadly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weakly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weekly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softly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quietly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normally</w:t>
            </w:r>
          </w:p>
          <w:p w:rsidR="00A3213A" w:rsidRDefault="00A3213A">
            <w:pPr>
              <w:rPr>
                <w:rFonts w:ascii="Century Gothic" w:hAnsi="Century Gothic"/>
              </w:rPr>
            </w:pPr>
          </w:p>
          <w:p w:rsidR="00A3213A" w:rsidRDefault="00A3213A">
            <w:pPr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:rsidR="0050787F" w:rsidRDefault="0050787F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6</w:t>
            </w:r>
          </w:p>
          <w:p w:rsidR="00A3213A" w:rsidRPr="00FF7012" w:rsidRDefault="00892EE0">
            <w:pPr>
              <w:rPr>
                <w:rFonts w:ascii="Century Gothic" w:hAnsi="Century Gothic"/>
                <w:b/>
                <w:color w:val="FF0000"/>
              </w:rPr>
            </w:pPr>
            <w:r w:rsidRPr="00FF7012">
              <w:rPr>
                <w:rFonts w:ascii="Century Gothic" w:hAnsi="Century Gothic"/>
                <w:b/>
                <w:color w:val="FF0000"/>
              </w:rPr>
              <w:t>(red words)</w:t>
            </w:r>
          </w:p>
          <w:p w:rsidR="00892EE0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are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ask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busy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children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F7012">
              <w:rPr>
                <w:rFonts w:ascii="Century Gothic" w:hAnsi="Century Gothic"/>
                <w:color w:val="FF0000"/>
                <w:sz w:val="20"/>
                <w:szCs w:val="20"/>
              </w:rPr>
              <w:t>Christmas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class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fast</w:t>
            </w:r>
          </w:p>
          <w:p w:rsidR="00FF7012" w:rsidRP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door</w:t>
            </w:r>
          </w:p>
          <w:p w:rsidR="00FF7012" w:rsidRDefault="00FF7012">
            <w:pPr>
              <w:rPr>
                <w:rFonts w:ascii="Century Gothic" w:hAnsi="Century Gothic"/>
                <w:color w:val="FF0000"/>
              </w:rPr>
            </w:pPr>
            <w:r w:rsidRPr="00FF7012">
              <w:rPr>
                <w:rFonts w:ascii="Century Gothic" w:hAnsi="Century Gothic"/>
                <w:color w:val="FF0000"/>
              </w:rPr>
              <w:t>father</w:t>
            </w:r>
          </w:p>
          <w:p w:rsidR="00FF7012" w:rsidRDefault="00FF7012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friend</w:t>
            </w:r>
          </w:p>
          <w:p w:rsidR="004D02E1" w:rsidRDefault="004D02E1">
            <w:pPr>
              <w:rPr>
                <w:rFonts w:ascii="Century Gothic" w:hAnsi="Century Gothic"/>
                <w:color w:val="FF0000"/>
              </w:rPr>
            </w:pPr>
          </w:p>
          <w:p w:rsidR="004D02E1" w:rsidRPr="00FF7012" w:rsidRDefault="004D02E1">
            <w:pPr>
              <w:rPr>
                <w:rFonts w:ascii="Century Gothic" w:hAnsi="Century Gothic"/>
                <w:color w:val="FF0000"/>
              </w:rPr>
            </w:pPr>
          </w:p>
        </w:tc>
      </w:tr>
      <w:tr w:rsidR="00892EE0" w:rsidRPr="00B228FE" w:rsidTr="001B10B8">
        <w:trPr>
          <w:trHeight w:val="314"/>
        </w:trPr>
        <w:tc>
          <w:tcPr>
            <w:tcW w:w="2518" w:type="dxa"/>
            <w:gridSpan w:val="2"/>
            <w:vMerge/>
          </w:tcPr>
          <w:p w:rsidR="003E4CF8" w:rsidRPr="00B72445" w:rsidRDefault="003E4CF8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8164" w:type="dxa"/>
            <w:gridSpan w:val="15"/>
          </w:tcPr>
          <w:p w:rsidR="003E4CF8" w:rsidRPr="00A3213A" w:rsidRDefault="003E4CF8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Miss Tonkin’s Group:</w:t>
            </w:r>
          </w:p>
        </w:tc>
      </w:tr>
      <w:tr w:rsidR="00EA3D99" w:rsidRPr="00B228FE" w:rsidTr="00AA188F">
        <w:trPr>
          <w:trHeight w:val="510"/>
        </w:trPr>
        <w:tc>
          <w:tcPr>
            <w:tcW w:w="2518" w:type="dxa"/>
            <w:gridSpan w:val="2"/>
            <w:vMerge/>
          </w:tcPr>
          <w:p w:rsidR="00EA3D99" w:rsidRPr="00B72445" w:rsidRDefault="00EA3D99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360" w:type="dxa"/>
            <w:gridSpan w:val="3"/>
            <w:shd w:val="clear" w:color="auto" w:fill="D0CECE" w:themeFill="background2" w:themeFillShade="E6"/>
          </w:tcPr>
          <w:p w:rsidR="00AA188F" w:rsidRDefault="00AA188F" w:rsidP="00EA3D9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>Completed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Week 1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in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correct </w:t>
            </w:r>
            <w:r w:rsidRPr="00EA3D9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incomplete 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incapable </w:t>
            </w:r>
            <w:r w:rsidRPr="00EA3D9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independent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disagree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dishonest disappear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dis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connect unlock </w:t>
            </w:r>
          </w:p>
          <w:p w:rsidR="00EA3D99" w:rsidRPr="00EA3D99" w:rsidRDefault="00EA3D99" w:rsidP="00EA3D9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>happy</w:t>
            </w:r>
          </w:p>
        </w:tc>
        <w:tc>
          <w:tcPr>
            <w:tcW w:w="1361" w:type="dxa"/>
            <w:gridSpan w:val="2"/>
            <w:shd w:val="clear" w:color="auto" w:fill="D0CECE" w:themeFill="background2" w:themeFillShade="E6"/>
          </w:tcPr>
          <w:p w:rsidR="00EA3D99" w:rsidRDefault="00AA188F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>Completed</w:t>
            </w:r>
            <w:r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 w:rsidR="00EA3D99"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Week 2</w:t>
            </w:r>
            <w:r w:rsidR="00EA3D99"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impossible immature imperfect impatient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immortal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impolite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incapable </w:t>
            </w:r>
            <w:r w:rsidRPr="00EA3D9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incomplete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>incorrect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invisible</w:t>
            </w:r>
          </w:p>
          <w:p w:rsidR="00EA3D99" w:rsidRPr="00EA3D99" w:rsidRDefault="00EA3D99" w:rsidP="00EA3D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1" w:type="dxa"/>
            <w:gridSpan w:val="3"/>
          </w:tcPr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Week 3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dangerous poisonous perilous </w:t>
            </w:r>
            <w:r w:rsidRPr="00EA3D99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mountainous </w:t>
            </w:r>
          </w:p>
          <w:p w:rsidR="00EA3D99" w:rsidRDefault="00EA3D99" w:rsidP="00EA3D9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fabulous nervous </w:t>
            </w:r>
          </w:p>
          <w:p w:rsidR="00EA3D99" w:rsidRPr="00EA3D99" w:rsidRDefault="00EA3D99" w:rsidP="00EA3D9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EA3D99">
              <w:rPr>
                <w:rFonts w:ascii="Century Gothic" w:hAnsi="Century Gothic"/>
                <w:color w:val="000000"/>
                <w:sz w:val="18"/>
                <w:szCs w:val="18"/>
              </w:rPr>
              <w:t>tremendous</w:t>
            </w:r>
          </w:p>
          <w:p w:rsidR="00EA3D99" w:rsidRPr="00EA3D99" w:rsidRDefault="00EA3D99" w:rsidP="00EA3D99">
            <w:pPr>
              <w:rPr>
                <w:rFonts w:ascii="Century Gothic" w:hAnsi="Century Gothic"/>
                <w:sz w:val="20"/>
                <w:szCs w:val="20"/>
              </w:rPr>
            </w:pP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jealously famously generously </w:t>
            </w:r>
          </w:p>
        </w:tc>
        <w:tc>
          <w:tcPr>
            <w:tcW w:w="1360" w:type="dxa"/>
            <w:gridSpan w:val="3"/>
          </w:tcPr>
          <w:p w:rsidR="00EA3D99" w:rsidRPr="00EA3D99" w:rsidRDefault="00EA3D99" w:rsidP="00EA3D99">
            <w:pPr>
              <w:rPr>
                <w:rFonts w:ascii="Century Gothic" w:hAnsi="Century Gothic"/>
                <w:sz w:val="20"/>
                <w:szCs w:val="20"/>
              </w:rPr>
            </w:pPr>
            <w:r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Week 4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nicely rudely politely </w:t>
            </w:r>
            <w:r w:rsidRPr="00EA3D9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completely 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comically giggly horribly finally feebly gently </w:t>
            </w:r>
          </w:p>
        </w:tc>
        <w:tc>
          <w:tcPr>
            <w:tcW w:w="1361" w:type="dxa"/>
            <w:gridSpan w:val="3"/>
          </w:tcPr>
          <w:p w:rsidR="0002018C" w:rsidRDefault="00EA3D99" w:rsidP="0002018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A3D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Week 5</w:t>
            </w:r>
            <w:r w:rsidR="0002018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picture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2018C">
              <w:rPr>
                <w:rFonts w:ascii="Century Gothic" w:hAnsi="Century Gothic"/>
                <w:color w:val="000000"/>
                <w:sz w:val="20"/>
                <w:szCs w:val="20"/>
              </w:rPr>
              <w:t>sculpture</w:t>
            </w:r>
          </w:p>
          <w:p w:rsidR="0002018C" w:rsidRDefault="0002018C" w:rsidP="0002018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departure creature</w:t>
            </w:r>
          </w:p>
          <w:p w:rsidR="0002018C" w:rsidRPr="00EA3D99" w:rsidRDefault="0002018C" w:rsidP="0002018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fixture</w:t>
            </w:r>
          </w:p>
          <w:p w:rsidR="00EA3D99" w:rsidRDefault="0002018C" w:rsidP="0002018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adventure</w:t>
            </w:r>
            <w:r w:rsidR="00EA3D99"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temperature </w:t>
            </w:r>
            <w:r w:rsidR="00EA3D99" w:rsidRPr="00EA3D99">
              <w:rPr>
                <w:rFonts w:ascii="Century Gothic" w:hAnsi="Century Gothic"/>
                <w:color w:val="000000"/>
                <w:sz w:val="20"/>
                <w:szCs w:val="20"/>
              </w:rPr>
              <w:t>puncture</w:t>
            </w:r>
          </w:p>
          <w:p w:rsidR="0002018C" w:rsidRDefault="0002018C" w:rsidP="0002018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fracture</w:t>
            </w:r>
            <w:r w:rsidRPr="00EA3D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 w:rsidR="0002018C" w:rsidRPr="00EA3D99" w:rsidRDefault="0002018C" w:rsidP="000201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capture</w:t>
            </w:r>
          </w:p>
        </w:tc>
        <w:tc>
          <w:tcPr>
            <w:tcW w:w="1361" w:type="dxa"/>
          </w:tcPr>
          <w:p w:rsidR="00EA3D99" w:rsidRPr="00A3213A" w:rsidRDefault="00EA3D99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6</w:t>
            </w:r>
          </w:p>
          <w:p w:rsidR="00EA3D99" w:rsidRPr="00FF7012" w:rsidRDefault="00EA3D99" w:rsidP="00FF7012">
            <w:pPr>
              <w:rPr>
                <w:rFonts w:ascii="Century Gothic" w:hAnsi="Century Gothic"/>
                <w:b/>
                <w:color w:val="ED7D31" w:themeColor="accent2"/>
                <w:sz w:val="18"/>
                <w:szCs w:val="18"/>
              </w:rPr>
            </w:pPr>
            <w:r w:rsidRPr="00FF7012">
              <w:rPr>
                <w:rFonts w:ascii="Century Gothic" w:hAnsi="Century Gothic"/>
                <w:b/>
                <w:color w:val="ED7D31" w:themeColor="accent2"/>
                <w:sz w:val="18"/>
                <w:szCs w:val="18"/>
              </w:rPr>
              <w:t>(orange words)</w:t>
            </w:r>
          </w:p>
          <w:p w:rsidR="00EA3D99" w:rsidRDefault="00EA3D99" w:rsidP="00FF7012">
            <w:pPr>
              <w:rPr>
                <w:rFonts w:ascii="Century Gothic" w:hAnsi="Century Gothic"/>
                <w:color w:val="ED7D31" w:themeColor="accent2"/>
              </w:rPr>
            </w:pPr>
            <w:r w:rsidRPr="00FF7012">
              <w:rPr>
                <w:rFonts w:ascii="Century Gothic" w:hAnsi="Century Gothic"/>
                <w:color w:val="ED7D31" w:themeColor="accent2"/>
              </w:rPr>
              <w:t>island</w:t>
            </w:r>
          </w:p>
          <w:p w:rsidR="00EA3D99" w:rsidRDefault="00EA3D99" w:rsidP="00FF7012">
            <w:pPr>
              <w:rPr>
                <w:rFonts w:ascii="Century Gothic" w:hAnsi="Century Gothic"/>
                <w:color w:val="ED7D31" w:themeColor="accent2"/>
              </w:rPr>
            </w:pPr>
            <w:r w:rsidRPr="00FF7012">
              <w:rPr>
                <w:rFonts w:ascii="Century Gothic" w:hAnsi="Century Gothic"/>
                <w:color w:val="ED7D31" w:themeColor="accent2"/>
              </w:rPr>
              <w:t>answer February</w:t>
            </w:r>
          </w:p>
          <w:p w:rsidR="00EA3D99" w:rsidRDefault="00EA3D99" w:rsidP="00FF7012">
            <w:pPr>
              <w:rPr>
                <w:rFonts w:ascii="Century Gothic" w:hAnsi="Century Gothic"/>
                <w:color w:val="ED7D31" w:themeColor="accent2"/>
              </w:rPr>
            </w:pPr>
            <w:r>
              <w:rPr>
                <w:rFonts w:ascii="Century Gothic" w:hAnsi="Century Gothic"/>
                <w:color w:val="ED7D31" w:themeColor="accent2"/>
              </w:rPr>
              <w:t>library</w:t>
            </w:r>
            <w:r w:rsidRPr="00FF7012">
              <w:rPr>
                <w:rFonts w:ascii="Century Gothic" w:hAnsi="Century Gothic"/>
                <w:color w:val="ED7D31" w:themeColor="accent2"/>
              </w:rPr>
              <w:t xml:space="preserve"> length strength business</w:t>
            </w:r>
          </w:p>
          <w:p w:rsidR="00EA3D99" w:rsidRPr="00982B9B" w:rsidRDefault="00EA3D99" w:rsidP="00FF7012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important</w:t>
            </w:r>
          </w:p>
          <w:p w:rsidR="00EA3D99" w:rsidRDefault="00EA3D99" w:rsidP="00FF7012">
            <w:pPr>
              <w:rPr>
                <w:rFonts w:ascii="Century Gothic" w:hAnsi="Century Gothic"/>
                <w:color w:val="ED7D31" w:themeColor="accent2"/>
              </w:rPr>
            </w:pPr>
            <w:r>
              <w:rPr>
                <w:rFonts w:ascii="Century Gothic" w:hAnsi="Century Gothic"/>
                <w:color w:val="ED7D31" w:themeColor="accent2"/>
              </w:rPr>
              <w:t>fruit</w:t>
            </w:r>
          </w:p>
          <w:p w:rsidR="00EA3D99" w:rsidRPr="00FF7012" w:rsidRDefault="00EA3D99" w:rsidP="00FF7012">
            <w:pPr>
              <w:rPr>
                <w:rFonts w:ascii="Century Gothic" w:hAnsi="Century Gothic"/>
                <w:color w:val="ED7D31" w:themeColor="accent2"/>
              </w:rPr>
            </w:pPr>
            <w:r>
              <w:rPr>
                <w:rFonts w:ascii="Century Gothic" w:hAnsi="Century Gothic"/>
                <w:color w:val="ED7D31" w:themeColor="accent2"/>
              </w:rPr>
              <w:t>actually</w:t>
            </w:r>
          </w:p>
        </w:tc>
      </w:tr>
      <w:tr w:rsidR="00892EE0" w:rsidRPr="00B228FE" w:rsidTr="001B10B8">
        <w:trPr>
          <w:trHeight w:val="312"/>
        </w:trPr>
        <w:tc>
          <w:tcPr>
            <w:tcW w:w="2518" w:type="dxa"/>
            <w:gridSpan w:val="2"/>
            <w:vMerge/>
          </w:tcPr>
          <w:p w:rsidR="0050787F" w:rsidRPr="00B72445" w:rsidRDefault="0050787F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8164" w:type="dxa"/>
            <w:gridSpan w:val="15"/>
          </w:tcPr>
          <w:p w:rsidR="0050787F" w:rsidRPr="005D6828" w:rsidRDefault="0050787F">
            <w:pPr>
              <w:rPr>
                <w:rFonts w:ascii="Century Gothic" w:hAnsi="Century Gothic"/>
                <w:b/>
              </w:rPr>
            </w:pPr>
            <w:r w:rsidRPr="005D6828">
              <w:rPr>
                <w:rFonts w:ascii="Century Gothic" w:hAnsi="Century Gothic"/>
                <w:b/>
              </w:rPr>
              <w:t>Mrs Yelland’s Group:</w:t>
            </w:r>
          </w:p>
        </w:tc>
      </w:tr>
      <w:tr w:rsidR="00D51D68" w:rsidRPr="00B228FE" w:rsidTr="00AA188F">
        <w:trPr>
          <w:trHeight w:val="1050"/>
        </w:trPr>
        <w:tc>
          <w:tcPr>
            <w:tcW w:w="2518" w:type="dxa"/>
            <w:gridSpan w:val="2"/>
            <w:vMerge/>
          </w:tcPr>
          <w:p w:rsidR="0050787F" w:rsidRPr="00B72445" w:rsidRDefault="0050787F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360" w:type="dxa"/>
            <w:gridSpan w:val="3"/>
            <w:shd w:val="clear" w:color="auto" w:fill="D0CECE" w:themeFill="background2" w:themeFillShade="E6"/>
          </w:tcPr>
          <w:p w:rsidR="00AA188F" w:rsidRDefault="00AA188F" w:rsidP="00D024C5">
            <w:pPr>
              <w:rPr>
                <w:rFonts w:ascii="Century Gothic" w:hAnsi="Century Gothic"/>
                <w:b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>Completed</w:t>
            </w:r>
          </w:p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1</w:t>
            </w:r>
          </w:p>
          <w:p w:rsidR="00A3213A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inhuman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inactive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misbehave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mismatch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misplace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mistrust</w:t>
            </w:r>
          </w:p>
          <w:p w:rsidR="001B10B8" w:rsidRPr="001B10B8" w:rsidRDefault="001B10B8" w:rsidP="00D024C5">
            <w:pPr>
              <w:rPr>
                <w:rFonts w:ascii="Century Gothic" w:hAnsi="Century Gothic"/>
                <w:sz w:val="16"/>
                <w:szCs w:val="16"/>
              </w:rPr>
            </w:pPr>
            <w:r w:rsidRPr="001B10B8">
              <w:rPr>
                <w:rFonts w:ascii="Century Gothic" w:hAnsi="Century Gothic"/>
                <w:sz w:val="16"/>
                <w:szCs w:val="16"/>
              </w:rPr>
              <w:t>misunderstanding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unfair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undo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unkind</w:t>
            </w: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B10B8" w:rsidRPr="001B10B8" w:rsidRDefault="001B10B8" w:rsidP="00D024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D0CECE" w:themeFill="background2" w:themeFillShade="E6"/>
          </w:tcPr>
          <w:p w:rsidR="00AA188F" w:rsidRDefault="00AA188F" w:rsidP="00D024C5">
            <w:pPr>
              <w:rPr>
                <w:rFonts w:ascii="Century Gothic" w:hAnsi="Century Gothic"/>
                <w:b/>
              </w:rPr>
            </w:pPr>
            <w:r w:rsidRPr="00AA188F">
              <w:rPr>
                <w:rFonts w:ascii="Century Gothic" w:hAnsi="Century Gothic"/>
                <w:b/>
                <w:sz w:val="18"/>
                <w:szCs w:val="18"/>
              </w:rPr>
              <w:t>Completed</w:t>
            </w:r>
            <w:r w:rsidRPr="00A3213A">
              <w:rPr>
                <w:rFonts w:ascii="Century Gothic" w:hAnsi="Century Gothic"/>
                <w:b/>
              </w:rPr>
              <w:t xml:space="preserve"> </w:t>
            </w:r>
          </w:p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2</w:t>
            </w:r>
          </w:p>
          <w:p w:rsidR="00A3213A" w:rsidRPr="003B03DC" w:rsidRDefault="003B03DC" w:rsidP="003B03DC">
            <w:pPr>
              <w:rPr>
                <w:rFonts w:ascii="Century Gothic" w:hAnsi="Century Gothic"/>
                <w:sz w:val="18"/>
                <w:szCs w:val="18"/>
              </w:rPr>
            </w:pPr>
            <w:r w:rsidRPr="003B03DC">
              <w:rPr>
                <w:rFonts w:ascii="Century Gothic" w:hAnsi="Century Gothic"/>
                <w:sz w:val="18"/>
                <w:szCs w:val="18"/>
              </w:rPr>
              <w:t>adventure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capture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closure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leisure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measure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mixture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treasure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puncture</w:t>
            </w:r>
          </w:p>
          <w:p w:rsidR="003B03DC" w:rsidRDefault="003B03DC" w:rsidP="003B03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picture</w:t>
            </w:r>
          </w:p>
          <w:p w:rsidR="003B03DC" w:rsidRPr="00A3213A" w:rsidRDefault="003B03DC" w:rsidP="003B03D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1" w:type="dxa"/>
            <w:gridSpan w:val="3"/>
          </w:tcPr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3</w:t>
            </w:r>
          </w:p>
          <w:p w:rsidR="00A3213A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autopilot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automatic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autocue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18"/>
                <w:szCs w:val="18"/>
              </w:rPr>
            </w:pPr>
            <w:r w:rsidRPr="003B03DC">
              <w:rPr>
                <w:rFonts w:ascii="Century Gothic" w:hAnsi="Century Gothic"/>
                <w:sz w:val="18"/>
                <w:szCs w:val="18"/>
              </w:rPr>
              <w:t>automobile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autograph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14"/>
                <w:szCs w:val="14"/>
              </w:rPr>
            </w:pPr>
            <w:r w:rsidRPr="003B03DC">
              <w:rPr>
                <w:rFonts w:ascii="Century Gothic" w:hAnsi="Century Gothic"/>
                <w:sz w:val="14"/>
                <w:szCs w:val="14"/>
              </w:rPr>
              <w:t>autobiography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03DC" w:rsidRPr="00A3213A" w:rsidRDefault="003B03DC" w:rsidP="00D024C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0" w:type="dxa"/>
            <w:gridSpan w:val="3"/>
          </w:tcPr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4</w:t>
            </w:r>
          </w:p>
          <w:p w:rsidR="00A3213A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angrily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bossily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finally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happily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frantically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hastily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breezily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 w:rsidRPr="003B03DC">
              <w:rPr>
                <w:rFonts w:ascii="Century Gothic" w:hAnsi="Century Gothic"/>
                <w:sz w:val="20"/>
                <w:szCs w:val="20"/>
              </w:rPr>
              <w:t>comically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 w:rsidRPr="003B03DC">
              <w:rPr>
                <w:rFonts w:ascii="Century Gothic" w:hAnsi="Century Gothic"/>
                <w:sz w:val="20"/>
                <w:szCs w:val="20"/>
              </w:rPr>
              <w:t>merrily</w:t>
            </w:r>
          </w:p>
          <w:p w:rsidR="003B03DC" w:rsidRPr="00A3213A" w:rsidRDefault="003B03DC" w:rsidP="00D024C5">
            <w:pPr>
              <w:rPr>
                <w:rFonts w:ascii="Century Gothic" w:hAnsi="Century Gothic"/>
                <w:b/>
              </w:rPr>
            </w:pPr>
            <w:r w:rsidRPr="003B03DC">
              <w:rPr>
                <w:rFonts w:ascii="Century Gothic" w:hAnsi="Century Gothic"/>
                <w:sz w:val="20"/>
                <w:szCs w:val="20"/>
              </w:rPr>
              <w:t>sleepily</w:t>
            </w:r>
          </w:p>
        </w:tc>
        <w:tc>
          <w:tcPr>
            <w:tcW w:w="1361" w:type="dxa"/>
            <w:gridSpan w:val="3"/>
          </w:tcPr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5</w:t>
            </w:r>
          </w:p>
          <w:p w:rsidR="00A3213A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antifreeze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interact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intercity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interlock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16"/>
                <w:szCs w:val="16"/>
              </w:rPr>
            </w:pPr>
            <w:r w:rsidRPr="003B03DC">
              <w:rPr>
                <w:rFonts w:ascii="Century Gothic" w:hAnsi="Century Gothic"/>
                <w:sz w:val="16"/>
                <w:szCs w:val="16"/>
              </w:rPr>
              <w:t>intermediate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internet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18"/>
                <w:szCs w:val="18"/>
              </w:rPr>
            </w:pPr>
            <w:r w:rsidRPr="003B03DC">
              <w:rPr>
                <w:rFonts w:ascii="Century Gothic" w:hAnsi="Century Gothic"/>
                <w:sz w:val="18"/>
                <w:szCs w:val="18"/>
              </w:rPr>
              <w:t>international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submarine</w:t>
            </w:r>
          </w:p>
          <w:p w:rsidR="003B03DC" w:rsidRDefault="003B03DC" w:rsidP="00D024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subway</w:t>
            </w:r>
          </w:p>
          <w:p w:rsidR="003B03DC" w:rsidRPr="003B03DC" w:rsidRDefault="003B03DC" w:rsidP="00D024C5">
            <w:pPr>
              <w:rPr>
                <w:rFonts w:ascii="Century Gothic" w:hAnsi="Century Gothic"/>
                <w:sz w:val="18"/>
                <w:szCs w:val="18"/>
              </w:rPr>
            </w:pPr>
            <w:r w:rsidRPr="003B03DC">
              <w:rPr>
                <w:rFonts w:ascii="Century Gothic" w:hAnsi="Century Gothic"/>
                <w:sz w:val="18"/>
                <w:szCs w:val="18"/>
              </w:rPr>
              <w:t>supermarket</w:t>
            </w:r>
          </w:p>
          <w:p w:rsidR="003B03DC" w:rsidRPr="00A3213A" w:rsidRDefault="003B03DC" w:rsidP="00D024C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1" w:type="dxa"/>
          </w:tcPr>
          <w:p w:rsidR="0050787F" w:rsidRDefault="0050787F" w:rsidP="00D024C5">
            <w:pPr>
              <w:rPr>
                <w:rFonts w:ascii="Century Gothic" w:hAnsi="Century Gothic"/>
                <w:b/>
              </w:rPr>
            </w:pPr>
            <w:r w:rsidRPr="00A3213A">
              <w:rPr>
                <w:rFonts w:ascii="Century Gothic" w:hAnsi="Century Gothic"/>
                <w:b/>
              </w:rPr>
              <w:t>Week 6</w:t>
            </w:r>
          </w:p>
          <w:p w:rsidR="00A3213A" w:rsidRDefault="00FF7012" w:rsidP="00D024C5">
            <w:pPr>
              <w:rPr>
                <w:rFonts w:ascii="Century Gothic" w:hAnsi="Century Gothic"/>
                <w:b/>
                <w:color w:val="ED7D31" w:themeColor="accent2"/>
                <w:sz w:val="18"/>
                <w:szCs w:val="18"/>
              </w:rPr>
            </w:pPr>
            <w:r w:rsidRPr="00FF7012">
              <w:rPr>
                <w:rFonts w:ascii="Century Gothic" w:hAnsi="Century Gothic"/>
                <w:b/>
                <w:color w:val="ED7D31" w:themeColor="accent2"/>
                <w:sz w:val="18"/>
                <w:szCs w:val="18"/>
              </w:rPr>
              <w:t>(orange words)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accident</w:t>
            </w:r>
          </w:p>
          <w:p w:rsidR="00982B9B" w:rsidRPr="00D024C5" w:rsidRDefault="00D024C5" w:rsidP="00982B9B">
            <w:pPr>
              <w:rPr>
                <w:rFonts w:ascii="Century Gothic" w:hAnsi="Century Gothic"/>
                <w:color w:val="ED7D31" w:themeColor="accent2"/>
                <w:sz w:val="18"/>
                <w:szCs w:val="18"/>
              </w:rPr>
            </w:pPr>
            <w:r>
              <w:rPr>
                <w:rFonts w:ascii="Century Gothic" w:hAnsi="Century Gothic"/>
                <w:color w:val="ED7D31" w:themeColor="accent2"/>
                <w:sz w:val="18"/>
                <w:szCs w:val="18"/>
              </w:rPr>
              <w:t>accidentally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actually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address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answer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appear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arrive</w:t>
            </w:r>
          </w:p>
          <w:p w:rsidR="00982B9B" w:rsidRP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believe</w:t>
            </w:r>
          </w:p>
          <w:p w:rsidR="00982B9B" w:rsidRDefault="00982B9B" w:rsidP="00982B9B">
            <w:pPr>
              <w:rPr>
                <w:rFonts w:ascii="Century Gothic" w:hAnsi="Century Gothic"/>
                <w:color w:val="ED7D31" w:themeColor="accent2"/>
                <w:sz w:val="20"/>
                <w:szCs w:val="20"/>
              </w:rPr>
            </w:pPr>
            <w:r w:rsidRPr="00982B9B"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bicycle</w:t>
            </w:r>
          </w:p>
          <w:p w:rsidR="00D024C5" w:rsidRPr="00982B9B" w:rsidRDefault="00D024C5" w:rsidP="00982B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ED7D31" w:themeColor="accent2"/>
                <w:sz w:val="20"/>
                <w:szCs w:val="20"/>
              </w:rPr>
              <w:t>breath</w:t>
            </w:r>
          </w:p>
        </w:tc>
      </w:tr>
      <w:tr w:rsidR="00D049D9" w:rsidRPr="00B228FE" w:rsidTr="001B10B8">
        <w:trPr>
          <w:trHeight w:val="257"/>
        </w:trPr>
        <w:tc>
          <w:tcPr>
            <w:tcW w:w="2518" w:type="dxa"/>
            <w:gridSpan w:val="2"/>
            <w:shd w:val="clear" w:color="auto" w:fill="DEEAF6" w:themeFill="accent1" w:themeFillTint="33"/>
          </w:tcPr>
          <w:p w:rsidR="0050787F" w:rsidRPr="00253CE3" w:rsidRDefault="0052604B">
            <w:pPr>
              <w:rPr>
                <w:rFonts w:ascii="Century Gothic" w:hAnsi="Century Gothic"/>
              </w:rPr>
            </w:pPr>
            <w:hyperlink r:id="rId17" w:history="1">
              <w:r w:rsidR="00A3213A" w:rsidRPr="00A3213A">
                <w:rPr>
                  <w:rStyle w:val="Hyperlink"/>
                  <w:rFonts w:ascii="Century Gothic" w:hAnsi="Century Gothic"/>
                </w:rPr>
                <w:t>www.SPAG.com</w:t>
              </w:r>
            </w:hyperlink>
            <w:r w:rsidR="00A3213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164" w:type="dxa"/>
            <w:gridSpan w:val="15"/>
            <w:shd w:val="clear" w:color="auto" w:fill="DEEAF6" w:themeFill="accent1" w:themeFillTint="33"/>
          </w:tcPr>
          <w:p w:rsidR="0050787F" w:rsidRDefault="0050787F" w:rsidP="00E658F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There will be </w:t>
            </w:r>
            <w:r w:rsidRPr="008261F0">
              <w:rPr>
                <w:rFonts w:ascii="Century Gothic" w:hAnsi="Century Gothic"/>
                <w:b/>
              </w:rPr>
              <w:t>3 mini SPAG quizzes</w:t>
            </w:r>
            <w:r>
              <w:rPr>
                <w:rFonts w:ascii="Century Gothic" w:hAnsi="Century Gothic"/>
              </w:rPr>
              <w:t xml:space="preserve"> set on SPAG.COM for you to </w:t>
            </w:r>
            <w:r w:rsidR="00A3213A">
              <w:rPr>
                <w:rFonts w:ascii="Century Gothic" w:hAnsi="Century Gothic"/>
              </w:rPr>
              <w:t xml:space="preserve">login and </w:t>
            </w:r>
            <w:r>
              <w:rPr>
                <w:rFonts w:ascii="Century Gothic" w:hAnsi="Century Gothic"/>
              </w:rPr>
              <w:t xml:space="preserve">complete </w:t>
            </w:r>
            <w:r w:rsidRPr="008261F0">
              <w:rPr>
                <w:rFonts w:ascii="Century Gothic" w:hAnsi="Century Gothic"/>
                <w:b/>
              </w:rPr>
              <w:t>in a week</w:t>
            </w:r>
            <w:r>
              <w:rPr>
                <w:rFonts w:ascii="Century Gothic" w:hAnsi="Century Gothic"/>
              </w:rPr>
              <w:t xml:space="preserve">.  These will be linked to previous learning </w:t>
            </w:r>
            <w:r w:rsidR="00A3213A">
              <w:rPr>
                <w:rFonts w:ascii="Century Gothic" w:hAnsi="Century Gothic"/>
              </w:rPr>
              <w:t xml:space="preserve">in class </w:t>
            </w:r>
            <w:r>
              <w:rPr>
                <w:rFonts w:ascii="Century Gothic" w:hAnsi="Century Gothic"/>
              </w:rPr>
              <w:t xml:space="preserve">and we are also hoping to see you apply them in your short writing task. </w:t>
            </w:r>
          </w:p>
          <w:p w:rsidR="0050787F" w:rsidRPr="00253CE3" w:rsidRDefault="0050787F" w:rsidP="00475D69">
            <w:pPr>
              <w:jc w:val="center"/>
              <w:rPr>
                <w:rFonts w:ascii="Century Gothic" w:hAnsi="Century Gothic"/>
              </w:rPr>
            </w:pPr>
          </w:p>
        </w:tc>
      </w:tr>
      <w:tr w:rsidR="0050787F" w:rsidRPr="00B228FE" w:rsidTr="001B10B8">
        <w:trPr>
          <w:trHeight w:val="257"/>
        </w:trPr>
        <w:tc>
          <w:tcPr>
            <w:tcW w:w="2518" w:type="dxa"/>
            <w:gridSpan w:val="2"/>
          </w:tcPr>
          <w:p w:rsidR="0050787F" w:rsidRPr="00B228FE" w:rsidRDefault="005C1F45">
            <w:pPr>
              <w:rPr>
                <w:rFonts w:ascii="Century Gothic" w:hAnsi="Century Gothic"/>
              </w:rPr>
            </w:pPr>
            <w:r w:rsidRPr="005C1F45">
              <w:rPr>
                <w:rFonts w:ascii="Century Gothic" w:hAnsi="Century Gothic"/>
                <w:highlight w:val="yellow"/>
              </w:rPr>
              <w:lastRenderedPageBreak/>
              <w:t>English</w:t>
            </w:r>
          </w:p>
        </w:tc>
        <w:tc>
          <w:tcPr>
            <w:tcW w:w="8164" w:type="dxa"/>
            <w:gridSpan w:val="15"/>
          </w:tcPr>
          <w:p w:rsidR="005C1F45" w:rsidRPr="00AA188F" w:rsidRDefault="005C1F45" w:rsidP="005C1F4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This week we are using Oak Academy for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English as well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.  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It works in a very similar way. 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You will watch a recorded lesson and produce work alongside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  <w:u w:val="single"/>
              </w:rPr>
              <w:t>every day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.  Please use the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same link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>as the Maths one</w:t>
            </w:r>
            <w:r w:rsidR="00F108B2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above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for your year group.  </w:t>
            </w:r>
            <w:r w:rsidRPr="00AA188F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Teachers will contact you directly if your child needs to complete a different year group.</w:t>
            </w:r>
          </w:p>
          <w:p w:rsidR="00F108B2" w:rsidRPr="00AA188F" w:rsidRDefault="00F108B2" w:rsidP="00F108B2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F108B2" w:rsidRPr="00AA188F" w:rsidRDefault="00F108B2" w:rsidP="00F108B2">
            <w:pPr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How to complete a lesson:</w:t>
            </w:r>
          </w:p>
          <w:p w:rsidR="00F108B2" w:rsidRPr="00AA188F" w:rsidRDefault="00F108B2" w:rsidP="00F108B2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Once you have clicked on our link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and the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n accessed the correct 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day’s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English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lesson, work your way through this list on the right which also correlate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s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with the dots underneath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on the screen</w:t>
            </w: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.  </w:t>
            </w:r>
          </w:p>
          <w:p w:rsidR="005C1F45" w:rsidRPr="00AA188F" w:rsidRDefault="005C1F45" w:rsidP="005C1F4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You can work your way through the lesson at your own pace by pausing it for when you are working.</w:t>
            </w:r>
            <w:r w:rsidR="00AA188F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 </w:t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Make sure you mark your work if there are answers.</w:t>
            </w:r>
          </w:p>
          <w:p w:rsidR="005C1F45" w:rsidRPr="00AA188F" w:rsidRDefault="005C1F45" w:rsidP="005C1F4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5C1F45" w:rsidRPr="00AA188F" w:rsidRDefault="00C05DE9" w:rsidP="005C1F45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2D137323" wp14:editId="5E34C421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67945</wp:posOffset>
                  </wp:positionV>
                  <wp:extent cx="1952625" cy="533400"/>
                  <wp:effectExtent l="0" t="0" r="952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720F" w:rsidRPr="00F108B2" w:rsidRDefault="00C05DE9" w:rsidP="0071720F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AA188F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29550B98" wp14:editId="3EAA8562">
                  <wp:simplePos x="0" y="0"/>
                  <wp:positionH relativeFrom="column">
                    <wp:posOffset>3846195</wp:posOffset>
                  </wp:positionH>
                  <wp:positionV relativeFrom="paragraph">
                    <wp:posOffset>-1026160</wp:posOffset>
                  </wp:positionV>
                  <wp:extent cx="1069340" cy="1095375"/>
                  <wp:effectExtent l="0" t="0" r="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88F">
              <w:rPr>
                <w:rFonts w:ascii="Century Gothic" w:hAnsi="Century Gothic"/>
                <w:sz w:val="20"/>
                <w:szCs w:val="20"/>
                <w:highlight w:val="yellow"/>
              </w:rPr>
              <w:t>Record your work in your Home Learning Book.</w:t>
            </w:r>
            <w:bookmarkStart w:id="0" w:name="_GoBack"/>
            <w:bookmarkEnd w:id="0"/>
          </w:p>
        </w:tc>
      </w:tr>
      <w:tr w:rsidR="00D51D68" w:rsidRPr="00B228FE" w:rsidTr="00D51D68">
        <w:trPr>
          <w:trHeight w:val="2143"/>
        </w:trPr>
        <w:tc>
          <w:tcPr>
            <w:tcW w:w="1809" w:type="dxa"/>
            <w:shd w:val="clear" w:color="auto" w:fill="DEEAF6" w:themeFill="accent1" w:themeFillTint="33"/>
          </w:tcPr>
          <w:p w:rsidR="00D51D68" w:rsidRPr="00D51D68" w:rsidRDefault="00D51D68">
            <w:pPr>
              <w:rPr>
                <w:rFonts w:ascii="Century Gothic" w:hAnsi="Century Gothic"/>
              </w:rPr>
            </w:pPr>
            <w:r w:rsidRPr="00D51D68">
              <w:rPr>
                <w:rFonts w:ascii="Century Gothic" w:hAnsi="Century Gothic"/>
              </w:rPr>
              <w:t>PE</w:t>
            </w:r>
          </w:p>
          <w:p w:rsidR="00D51D68" w:rsidRPr="00D51D68" w:rsidRDefault="00D51D68">
            <w:pPr>
              <w:rPr>
                <w:rFonts w:ascii="Century Gothic" w:hAnsi="Century Gothic"/>
              </w:rPr>
            </w:pP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b/>
                <w:sz w:val="18"/>
                <w:szCs w:val="18"/>
              </w:rPr>
              <w:t>30mins a day minimum</w:t>
            </w:r>
            <w:r w:rsidRPr="00D51D68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sz w:val="18"/>
                <w:szCs w:val="18"/>
              </w:rPr>
              <w:t>Username and passwords have been sent for all pupils to access Real PE on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  <w:highlight w:val="green"/>
              </w:rPr>
            </w:pP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D51D68">
              <w:rPr>
                <w:rFonts w:ascii="Century Gothic" w:hAnsi="Century Gothic" w:cs="Calibri"/>
                <w:color w:val="000000"/>
                <w:shd w:val="clear" w:color="auto" w:fill="FFFFFF"/>
              </w:rPr>
              <w:t> </w:t>
            </w:r>
            <w:hyperlink r:id="rId20" w:tgtFrame="_blank" w:history="1">
              <w:r w:rsidRPr="00D51D68">
                <w:rPr>
                  <w:rStyle w:val="Hyperlink"/>
                  <w:rFonts w:ascii="Century Gothic" w:hAnsi="Century Gothic" w:cs="Calibri"/>
                  <w:bdr w:val="none" w:sz="0" w:space="0" w:color="auto" w:frame="1"/>
                  <w:shd w:val="clear" w:color="auto" w:fill="FFFFFF"/>
                </w:rPr>
                <w:t>https://real.jasmineactive.com/</w:t>
              </w:r>
            </w:hyperlink>
          </w:p>
        </w:tc>
        <w:tc>
          <w:tcPr>
            <w:tcW w:w="1774" w:type="dxa"/>
            <w:gridSpan w:val="3"/>
            <w:shd w:val="clear" w:color="auto" w:fill="DEEAF6" w:themeFill="accent1" w:themeFillTint="33"/>
          </w:tcPr>
          <w:p w:rsidR="00D51D68" w:rsidRPr="00D51D68" w:rsidRDefault="00D51D68">
            <w:p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Log 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on to Jasmine and look for the icon below. </w:t>
            </w:r>
            <w:r w:rsidRPr="00D51D6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Click on KS2. Choose an exercise to do and work through the different levels. How far can you go? They start at Yellow and finish with Black.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428C0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pict w14:anchorId="0B36F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9.75pt;height:44.25pt;visibility:visible;mso-wrap-style:square">
                  <v:imagedata r:id="rId21" o:title=""/>
                </v:shape>
              </w:pic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</w:tcPr>
          <w:p w:rsidR="00D51D68" w:rsidRPr="00D51D68" w:rsidRDefault="00D51D68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Log 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on to Jasmine and look for the icon below. </w:t>
            </w:r>
            <w:r w:rsidRPr="00D51D6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Click on KS2. Choose a different exercise and work through the different levels. How far can you go? They start at Yellow and finish with Black.</w:t>
            </w:r>
          </w:p>
          <w:p w:rsidR="00D51D68" w:rsidRPr="00D51D68" w:rsidRDefault="00D428C0">
            <w:p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pict w14:anchorId="55D32DD9">
                <v:shape id="Picture 2" o:spid="_x0000_i1026" type="#_x0000_t75" style="width:69.75pt;height:44.25pt;visibility:visible;mso-wrap-style:square">
                  <v:imagedata r:id="rId21" o:title=""/>
                </v:shape>
              </w:pict>
            </w:r>
          </w:p>
        </w:tc>
        <w:tc>
          <w:tcPr>
            <w:tcW w:w="1774" w:type="dxa"/>
            <w:gridSpan w:val="3"/>
            <w:shd w:val="clear" w:color="auto" w:fill="DEEAF6" w:themeFill="accent1" w:themeFillTint="33"/>
          </w:tcPr>
          <w:p w:rsidR="00D51D68" w:rsidRDefault="00D51D68">
            <w:pP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Log 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on to Jasmine and look for the icon below. </w:t>
            </w:r>
            <w:r w:rsidRPr="00D51D68">
              <w:rPr>
                <w:rFonts w:ascii="Century Gothic" w:hAnsi="Century Gothic"/>
                <w:noProof/>
                <w:lang w:eastAsia="en-GB"/>
              </w:rPr>
              <w:t xml:space="preserve"> </w:t>
            </w:r>
            <w:r w:rsidRPr="00D51D68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>Click on KS2. Choose a different exercise to do and work through the different levels. They start at Yellow and finish with Black.</w:t>
            </w:r>
          </w:p>
          <w:p w:rsidR="00D51D68" w:rsidRPr="00D51D68" w:rsidRDefault="00D51D68">
            <w:p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9D19267" wp14:editId="67EA337C">
                  <wp:extent cx="882650" cy="563245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3"/>
            <w:shd w:val="clear" w:color="auto" w:fill="DEEAF6" w:themeFill="accent1" w:themeFillTint="33"/>
          </w:tcPr>
          <w:p w:rsidR="00D51D68" w:rsidRPr="00D51D68" w:rsidRDefault="00D51D68">
            <w:pPr>
              <w:rPr>
                <w:rFonts w:ascii="Century Gothic" w:hAnsi="Century Gothic"/>
                <w:b/>
              </w:rPr>
            </w:pPr>
            <w:r w:rsidRPr="00D51D68">
              <w:rPr>
                <w:rFonts w:ascii="Century Gothic" w:hAnsi="Century Gothic"/>
                <w:b/>
              </w:rPr>
              <w:t>Traditional Sport</w:t>
            </w: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sz w:val="18"/>
                <w:szCs w:val="18"/>
              </w:rPr>
              <w:t>Choose a sport to play for 30minutes with your family e.g. football, basketball, table tennis, (On REAL PE/PLAY there are alternatives.)</w:t>
            </w:r>
          </w:p>
        </w:tc>
        <w:tc>
          <w:tcPr>
            <w:tcW w:w="1775" w:type="dxa"/>
            <w:gridSpan w:val="3"/>
            <w:shd w:val="clear" w:color="auto" w:fill="DEEAF6" w:themeFill="accent1" w:themeFillTint="33"/>
          </w:tcPr>
          <w:p w:rsidR="00D51D68" w:rsidRPr="00D51D68" w:rsidRDefault="00D51D68">
            <w:pPr>
              <w:rPr>
                <w:rFonts w:ascii="Century Gothic" w:hAnsi="Century Gothic"/>
                <w:b/>
              </w:rPr>
            </w:pPr>
            <w:r w:rsidRPr="00D51D68">
              <w:rPr>
                <w:rFonts w:ascii="Century Gothic" w:hAnsi="Century Gothic"/>
                <w:b/>
              </w:rPr>
              <w:t>Fitness Friday</w:t>
            </w:r>
          </w:p>
          <w:p w:rsid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sz w:val="18"/>
                <w:szCs w:val="18"/>
              </w:rPr>
              <w:t xml:space="preserve">Cardio based work e.g. </w:t>
            </w:r>
          </w:p>
          <w:p w:rsid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Joe Wickes (You</w:t>
            </w:r>
            <w:r w:rsidRPr="00D51D68">
              <w:rPr>
                <w:rFonts w:ascii="Century Gothic" w:hAnsi="Century Gothic"/>
                <w:sz w:val="18"/>
                <w:szCs w:val="18"/>
              </w:rPr>
              <w:t xml:space="preserve">Tube Channel), Running, </w:t>
            </w:r>
          </w:p>
          <w:p w:rsid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sz w:val="18"/>
                <w:szCs w:val="18"/>
              </w:rPr>
              <w:t xml:space="preserve">Circuit Training, BBC Super Movers, </w:t>
            </w:r>
          </w:p>
          <w:p w:rsidR="00D51D68" w:rsidRPr="00D51D68" w:rsidRDefault="00D51D68">
            <w:pPr>
              <w:rPr>
                <w:rFonts w:ascii="Century Gothic" w:hAnsi="Century Gothic"/>
                <w:sz w:val="18"/>
                <w:szCs w:val="18"/>
              </w:rPr>
            </w:pPr>
            <w:r w:rsidRPr="00D51D68">
              <w:rPr>
                <w:rFonts w:ascii="Century Gothic" w:hAnsi="Century Gothic"/>
                <w:sz w:val="18"/>
                <w:szCs w:val="18"/>
              </w:rPr>
              <w:t>Aerobics to Music etc…</w:t>
            </w:r>
          </w:p>
        </w:tc>
      </w:tr>
      <w:tr w:rsidR="0050787F" w:rsidRPr="00B228FE" w:rsidTr="00D51D68">
        <w:trPr>
          <w:trHeight w:val="545"/>
        </w:trPr>
        <w:tc>
          <w:tcPr>
            <w:tcW w:w="2725" w:type="dxa"/>
            <w:gridSpan w:val="3"/>
          </w:tcPr>
          <w:p w:rsidR="0050787F" w:rsidRDefault="0050787F" w:rsidP="00F421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BINGO Grid</w:t>
            </w:r>
          </w:p>
          <w:p w:rsidR="00D955A1" w:rsidRPr="00D955A1" w:rsidRDefault="00D955A1" w:rsidP="00F4216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(S</w:t>
            </w:r>
            <w:r w:rsidRPr="00D955A1">
              <w:rPr>
                <w:rFonts w:ascii="Century Gothic" w:hAnsi="Century Gothic"/>
                <w:sz w:val="18"/>
                <w:szCs w:val="18"/>
              </w:rPr>
              <w:t>ee emailed attachment)</w:t>
            </w:r>
          </w:p>
        </w:tc>
        <w:tc>
          <w:tcPr>
            <w:tcW w:w="7957" w:type="dxa"/>
            <w:gridSpan w:val="14"/>
          </w:tcPr>
          <w:p w:rsidR="0050787F" w:rsidRDefault="0050787F" w:rsidP="00D955A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This links to the topic you would have been doing this half term at school.  We would be amazed if you could do as many of the 9 activities this half term as you can, but please complete </w:t>
            </w:r>
            <w:r w:rsidRPr="00B72445">
              <w:rPr>
                <w:rFonts w:ascii="Century Gothic" w:hAnsi="Century Gothic"/>
                <w:u w:val="single"/>
              </w:rPr>
              <w:t>at least 1 a week minimum.</w:t>
            </w:r>
            <w:r>
              <w:rPr>
                <w:rFonts w:ascii="Century Gothic" w:hAnsi="Century Gothic"/>
              </w:rPr>
              <w:t xml:space="preserve">  </w:t>
            </w:r>
          </w:p>
          <w:p w:rsidR="00AA188F" w:rsidRPr="00E961F4" w:rsidRDefault="00AA188F" w:rsidP="00AA188F">
            <w:pPr>
              <w:jc w:val="center"/>
              <w:rPr>
                <w:rFonts w:ascii="Century Gothic" w:hAnsi="Century Gothic"/>
              </w:rPr>
            </w:pPr>
            <w:r w:rsidRPr="00AA188F">
              <w:rPr>
                <w:rFonts w:ascii="Century Gothic" w:hAnsi="Century Gothic"/>
                <w:highlight w:val="yellow"/>
              </w:rPr>
              <w:t>Please do not use Oak Academy for any Foundation Subjects yet.  We are just using it for English and Maths for Week 3 + 4.</w:t>
            </w:r>
          </w:p>
        </w:tc>
      </w:tr>
      <w:tr w:rsidR="00D955A1" w:rsidRPr="00B228FE" w:rsidTr="00D51D68">
        <w:trPr>
          <w:trHeight w:val="545"/>
        </w:trPr>
        <w:tc>
          <w:tcPr>
            <w:tcW w:w="10682" w:type="dxa"/>
            <w:gridSpan w:val="17"/>
            <w:shd w:val="clear" w:color="auto" w:fill="DEEAF6" w:themeFill="accent1" w:themeFillTint="33"/>
          </w:tcPr>
          <w:p w:rsidR="008261F0" w:rsidRPr="008261F0" w:rsidRDefault="00D955A1" w:rsidP="008261F0">
            <w:pPr>
              <w:jc w:val="center"/>
              <w:rPr>
                <w:rFonts w:ascii="Century Gothic" w:hAnsi="Century Gothic"/>
                <w:b/>
              </w:rPr>
            </w:pPr>
            <w:r w:rsidRPr="008261F0">
              <w:rPr>
                <w:rFonts w:ascii="Century Gothic" w:hAnsi="Century Gothic"/>
                <w:b/>
              </w:rPr>
              <w:t xml:space="preserve">All your teachers are here for you </w:t>
            </w:r>
            <w:r w:rsidR="008261F0" w:rsidRPr="008261F0">
              <w:rPr>
                <w:rFonts w:ascii="Century Gothic" w:hAnsi="Century Gothic"/>
                <w:b/>
              </w:rPr>
              <w:t xml:space="preserve">if you have any questions or concerns.  We </w:t>
            </w:r>
            <w:r w:rsidRPr="008261F0">
              <w:rPr>
                <w:rFonts w:ascii="Century Gothic" w:hAnsi="Century Gothic"/>
                <w:b/>
              </w:rPr>
              <w:t>are looking forward to see</w:t>
            </w:r>
            <w:r w:rsidR="008261F0" w:rsidRPr="008261F0">
              <w:rPr>
                <w:rFonts w:ascii="Century Gothic" w:hAnsi="Century Gothic"/>
                <w:b/>
              </w:rPr>
              <w:t>ing</w:t>
            </w:r>
            <w:r w:rsidRPr="008261F0">
              <w:rPr>
                <w:rFonts w:ascii="Century Gothic" w:hAnsi="Century Gothic"/>
                <w:b/>
              </w:rPr>
              <w:t xml:space="preserve"> your home learning</w:t>
            </w:r>
            <w:r w:rsidR="008261F0" w:rsidRPr="008261F0">
              <w:rPr>
                <w:rFonts w:ascii="Century Gothic" w:hAnsi="Century Gothic"/>
                <w:b/>
              </w:rPr>
              <w:t xml:space="preserve">!  You can send us photographs or emails of your outcomes to </w:t>
            </w:r>
            <w:hyperlink r:id="rId23" w:history="1">
              <w:r w:rsidR="008261F0" w:rsidRPr="008261F0">
                <w:rPr>
                  <w:rStyle w:val="Hyperlink"/>
                  <w:rFonts w:ascii="Century Gothic" w:hAnsi="Century Gothic"/>
                  <w:b/>
                </w:rPr>
                <w:t>reception@roche.cornwall.sch.uk</w:t>
              </w:r>
            </w:hyperlink>
          </w:p>
          <w:p w:rsidR="00D955A1" w:rsidRDefault="008261F0" w:rsidP="008261F0">
            <w:pPr>
              <w:jc w:val="center"/>
              <w:rPr>
                <w:rFonts w:ascii="Century Gothic" w:hAnsi="Century Gothic"/>
              </w:rPr>
            </w:pPr>
            <w:r w:rsidRPr="008261F0">
              <w:rPr>
                <w:rFonts w:ascii="Century Gothic" w:hAnsi="Century Gothic"/>
                <w:b/>
              </w:rPr>
              <w:t>Mrs Batten will forward them onto your teachers to see!</w:t>
            </w:r>
          </w:p>
        </w:tc>
      </w:tr>
    </w:tbl>
    <w:p w:rsidR="009F1742" w:rsidRDefault="009F1742">
      <w:pPr>
        <w:rPr>
          <w:rFonts w:ascii="Century Gothic" w:hAnsi="Century Gothic"/>
        </w:rPr>
      </w:pPr>
    </w:p>
    <w:p w:rsidR="00A122DE" w:rsidRPr="00B228FE" w:rsidRDefault="00A122DE">
      <w:pPr>
        <w:rPr>
          <w:rFonts w:ascii="Century Gothic" w:hAnsi="Century Gothic"/>
        </w:rPr>
      </w:pPr>
    </w:p>
    <w:p w:rsidR="00A122DE" w:rsidRDefault="00A122DE"/>
    <w:p w:rsidR="0010313A" w:rsidRDefault="0010313A"/>
    <w:p w:rsidR="0010313A" w:rsidRDefault="0010313A"/>
    <w:p w:rsidR="00096CE1" w:rsidRDefault="00096CE1" w:rsidP="00096CE1">
      <w:pPr>
        <w:rPr>
          <w:rFonts w:ascii="Century Gothic" w:hAnsi="Century Gothic"/>
        </w:rPr>
      </w:pPr>
    </w:p>
    <w:p w:rsidR="00B228FE" w:rsidRDefault="00B228FE"/>
    <w:sectPr w:rsidR="00B228FE" w:rsidSect="00A12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4B" w:rsidRDefault="0052604B" w:rsidP="00FE2F50">
      <w:pPr>
        <w:spacing w:after="0" w:line="240" w:lineRule="auto"/>
      </w:pPr>
      <w:r>
        <w:separator/>
      </w:r>
    </w:p>
  </w:endnote>
  <w:endnote w:type="continuationSeparator" w:id="0">
    <w:p w:rsidR="0052604B" w:rsidRDefault="0052604B" w:rsidP="00FE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4B" w:rsidRDefault="0052604B" w:rsidP="00FE2F50">
      <w:pPr>
        <w:spacing w:after="0" w:line="240" w:lineRule="auto"/>
      </w:pPr>
      <w:r>
        <w:separator/>
      </w:r>
    </w:p>
  </w:footnote>
  <w:footnote w:type="continuationSeparator" w:id="0">
    <w:p w:rsidR="0052604B" w:rsidRDefault="0052604B" w:rsidP="00FE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0C"/>
    <w:rsid w:val="000031A6"/>
    <w:rsid w:val="0002018C"/>
    <w:rsid w:val="00050A7E"/>
    <w:rsid w:val="00096CE1"/>
    <w:rsid w:val="0010313A"/>
    <w:rsid w:val="00144553"/>
    <w:rsid w:val="001A668E"/>
    <w:rsid w:val="001B10B8"/>
    <w:rsid w:val="001B58CE"/>
    <w:rsid w:val="001C4DC0"/>
    <w:rsid w:val="002065B9"/>
    <w:rsid w:val="00217483"/>
    <w:rsid w:val="00253CE3"/>
    <w:rsid w:val="002E7929"/>
    <w:rsid w:val="003B03DC"/>
    <w:rsid w:val="003E4CF8"/>
    <w:rsid w:val="004109F1"/>
    <w:rsid w:val="00475D69"/>
    <w:rsid w:val="004A6A05"/>
    <w:rsid w:val="004C2A19"/>
    <w:rsid w:val="004D02E1"/>
    <w:rsid w:val="0050787F"/>
    <w:rsid w:val="0052604B"/>
    <w:rsid w:val="005309B3"/>
    <w:rsid w:val="005C1F45"/>
    <w:rsid w:val="005D6828"/>
    <w:rsid w:val="00603B4A"/>
    <w:rsid w:val="00664F9F"/>
    <w:rsid w:val="00674A3A"/>
    <w:rsid w:val="006810E3"/>
    <w:rsid w:val="006A3FF4"/>
    <w:rsid w:val="0071720F"/>
    <w:rsid w:val="00753144"/>
    <w:rsid w:val="00781DB6"/>
    <w:rsid w:val="007B6234"/>
    <w:rsid w:val="008060D1"/>
    <w:rsid w:val="008261F0"/>
    <w:rsid w:val="008722E2"/>
    <w:rsid w:val="00875ADA"/>
    <w:rsid w:val="00892EE0"/>
    <w:rsid w:val="008C3C60"/>
    <w:rsid w:val="008D2FAA"/>
    <w:rsid w:val="008F75E9"/>
    <w:rsid w:val="00913207"/>
    <w:rsid w:val="00976BE8"/>
    <w:rsid w:val="009771BE"/>
    <w:rsid w:val="00982B9B"/>
    <w:rsid w:val="009839F9"/>
    <w:rsid w:val="009A52B4"/>
    <w:rsid w:val="009B3688"/>
    <w:rsid w:val="009F1742"/>
    <w:rsid w:val="009F2C4C"/>
    <w:rsid w:val="00A122DE"/>
    <w:rsid w:val="00A3213A"/>
    <w:rsid w:val="00A86A7B"/>
    <w:rsid w:val="00A96956"/>
    <w:rsid w:val="00A96E92"/>
    <w:rsid w:val="00AA188F"/>
    <w:rsid w:val="00AF7F46"/>
    <w:rsid w:val="00B228FE"/>
    <w:rsid w:val="00B416CC"/>
    <w:rsid w:val="00B45FEB"/>
    <w:rsid w:val="00B656F0"/>
    <w:rsid w:val="00B72445"/>
    <w:rsid w:val="00BE7F12"/>
    <w:rsid w:val="00C05DE9"/>
    <w:rsid w:val="00CB482A"/>
    <w:rsid w:val="00CB62DB"/>
    <w:rsid w:val="00CF740C"/>
    <w:rsid w:val="00D024C5"/>
    <w:rsid w:val="00D049D9"/>
    <w:rsid w:val="00D33687"/>
    <w:rsid w:val="00D428C0"/>
    <w:rsid w:val="00D51D68"/>
    <w:rsid w:val="00D955A1"/>
    <w:rsid w:val="00DC12E4"/>
    <w:rsid w:val="00E02FCF"/>
    <w:rsid w:val="00E21120"/>
    <w:rsid w:val="00E658F3"/>
    <w:rsid w:val="00E848F3"/>
    <w:rsid w:val="00E93DC5"/>
    <w:rsid w:val="00E961F4"/>
    <w:rsid w:val="00E970A5"/>
    <w:rsid w:val="00EA3D99"/>
    <w:rsid w:val="00EE07DF"/>
    <w:rsid w:val="00EE1969"/>
    <w:rsid w:val="00F06332"/>
    <w:rsid w:val="00F108B2"/>
    <w:rsid w:val="00F42168"/>
    <w:rsid w:val="00F57872"/>
    <w:rsid w:val="00F821DA"/>
    <w:rsid w:val="00F9214E"/>
    <w:rsid w:val="00F95BBF"/>
    <w:rsid w:val="00FE2F50"/>
    <w:rsid w:val="00FE3CAB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50"/>
  </w:style>
  <w:style w:type="paragraph" w:styleId="Footer">
    <w:name w:val="footer"/>
    <w:basedOn w:val="Normal"/>
    <w:link w:val="FooterChar"/>
    <w:uiPriority w:val="99"/>
    <w:unhideWhenUsed/>
    <w:rsid w:val="00FE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50"/>
  </w:style>
  <w:style w:type="character" w:styleId="Hyperlink">
    <w:name w:val="Hyperlink"/>
    <w:basedOn w:val="DefaultParagraphFont"/>
    <w:uiPriority w:val="99"/>
    <w:unhideWhenUsed/>
    <w:rsid w:val="00E658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50"/>
  </w:style>
  <w:style w:type="paragraph" w:styleId="Footer">
    <w:name w:val="footer"/>
    <w:basedOn w:val="Normal"/>
    <w:link w:val="FooterChar"/>
    <w:uiPriority w:val="99"/>
    <w:unhideWhenUsed/>
    <w:rsid w:val="00FE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50"/>
  </w:style>
  <w:style w:type="character" w:styleId="Hyperlink">
    <w:name w:val="Hyperlink"/>
    <w:basedOn w:val="DefaultParagraphFont"/>
    <w:uiPriority w:val="99"/>
    <w:unhideWhenUsed/>
    <w:rsid w:val="00E658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hosted73.renlearn.co.uk/1895113/public/rpm/login/Login.aspx?srcID=t" TargetMode="External"/><Relationship Id="rId13" Type="http://schemas.openxmlformats.org/officeDocument/2006/relationships/hyperlink" Target="https://classroom.thenational.academy/schedule-by-year/year-3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mailto:reception@roche.cornwall.sch.uk" TargetMode="External"/><Relationship Id="rId12" Type="http://schemas.openxmlformats.org/officeDocument/2006/relationships/hyperlink" Target="https://mathsbot.com/manipulatives/blocks" TargetMode="External"/><Relationship Id="rId17" Type="http://schemas.openxmlformats.org/officeDocument/2006/relationships/hyperlink" Target="http://www.SPAG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classroom.thenational.academy/schedule-by-year/year-6" TargetMode="External"/><Relationship Id="rId20" Type="http://schemas.openxmlformats.org/officeDocument/2006/relationships/hyperlink" Target="https://real.jasmineactive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lassroom.thenational.academy/schedule-by-year/year-5" TargetMode="External"/><Relationship Id="rId23" Type="http://schemas.openxmlformats.org/officeDocument/2006/relationships/hyperlink" Target="mailto:reception@roche.cornwall.sch.uk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arbookfind.co.uk/" TargetMode="External"/><Relationship Id="rId14" Type="http://schemas.openxmlformats.org/officeDocument/2006/relationships/hyperlink" Target="https://classroom.thenational.academy/schedule-by-year/year-4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Walden</dc:creator>
  <cp:lastModifiedBy>Vicky Tonkin</cp:lastModifiedBy>
  <cp:revision>9</cp:revision>
  <cp:lastPrinted>2021-01-05T22:32:00Z</cp:lastPrinted>
  <dcterms:created xsi:type="dcterms:W3CDTF">2021-01-11T11:49:00Z</dcterms:created>
  <dcterms:modified xsi:type="dcterms:W3CDTF">2021-01-11T20:55:00Z</dcterms:modified>
</cp:coreProperties>
</file>