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DA547" w14:textId="18F76271" w:rsidR="00A166C1" w:rsidRDefault="00FE7A87">
      <w:pPr>
        <w:spacing w:after="376" w:line="238" w:lineRule="auto"/>
        <w:ind w:left="0" w:firstLine="0"/>
        <w:jc w:val="both"/>
      </w:pPr>
      <w:r>
        <w:rPr>
          <w:b/>
          <w:color w:val="215868"/>
        </w:rPr>
        <w:t xml:space="preserve">2Key Indicators - </w:t>
      </w:r>
      <w:r>
        <w:t>The Department for Education vision is that all pupils leaving primary school are physically literate and have the knowledge, skills and motivation necessary to equip them for a healthy lifestyle and lifelong participation in physical activity and sport. The objective is to achieve self-sustaining improvement in the quality of PE and sport that delivers high quality provision of a balanced and holistic PE and school sport offer. There are 5 key indicators that schools should expect to see improvement across:</w:t>
      </w:r>
      <w:r>
        <w:rPr>
          <w:b/>
          <w:color w:val="215868"/>
        </w:rPr>
        <w:t xml:space="preserve"> </w:t>
      </w:r>
    </w:p>
    <w:p w14:paraId="7B3A9286" w14:textId="77777777" w:rsidR="00A166C1" w:rsidRDefault="00842335">
      <w:pPr>
        <w:numPr>
          <w:ilvl w:val="0"/>
          <w:numId w:val="1"/>
        </w:numPr>
        <w:spacing w:after="87"/>
        <w:ind w:hanging="360"/>
      </w:pPr>
      <w:r>
        <w:t xml:space="preserve">the engagement of all pupils in regular physical activity - the Chief Medical Officer guidelines recommend that all children and young people aged 5 to 18 engage in at least 60 minutes of physical activity a day, of which 30 minutes should be in school </w:t>
      </w:r>
    </w:p>
    <w:p w14:paraId="111407A8" w14:textId="77777777" w:rsidR="00A166C1" w:rsidRDefault="00842335">
      <w:pPr>
        <w:numPr>
          <w:ilvl w:val="0"/>
          <w:numId w:val="1"/>
        </w:numPr>
        <w:ind w:hanging="360"/>
      </w:pPr>
      <w:r>
        <w:t xml:space="preserve">the profile of PE and sport is raised across the school as a tool for whole-school improvement </w:t>
      </w:r>
    </w:p>
    <w:p w14:paraId="48767DF0" w14:textId="77777777" w:rsidR="00A166C1" w:rsidRDefault="00842335">
      <w:pPr>
        <w:numPr>
          <w:ilvl w:val="0"/>
          <w:numId w:val="1"/>
        </w:numPr>
        <w:spacing w:after="45"/>
        <w:ind w:hanging="360"/>
      </w:pPr>
      <w:r>
        <w:t xml:space="preserve">increased confidence, knowledge and skills of all staff in teaching PE and sport </w:t>
      </w:r>
    </w:p>
    <w:p w14:paraId="04CA4C17" w14:textId="77777777" w:rsidR="00A166C1" w:rsidRDefault="00842335">
      <w:pPr>
        <w:numPr>
          <w:ilvl w:val="0"/>
          <w:numId w:val="1"/>
        </w:numPr>
        <w:spacing w:after="44"/>
        <w:ind w:hanging="360"/>
      </w:pPr>
      <w:r>
        <w:t xml:space="preserve">broader experience of a range of sports and activities offered to all pupils </w:t>
      </w:r>
    </w:p>
    <w:p w14:paraId="5FD5B10C" w14:textId="77777777" w:rsidR="00A166C1" w:rsidRDefault="00842335">
      <w:pPr>
        <w:numPr>
          <w:ilvl w:val="0"/>
          <w:numId w:val="1"/>
        </w:numPr>
        <w:spacing w:after="229"/>
        <w:ind w:hanging="360"/>
      </w:pPr>
      <w:r>
        <w:t xml:space="preserve">increased participation in competitive sport </w:t>
      </w:r>
    </w:p>
    <w:p w14:paraId="23F5F706" w14:textId="77777777" w:rsidR="00A166C1" w:rsidRDefault="00842335">
      <w:pPr>
        <w:spacing w:after="300"/>
      </w:pPr>
      <w:r>
        <w:rPr>
          <w:b/>
          <w:color w:val="215868"/>
        </w:rPr>
        <w:t>Accountability &amp; Impact -</w:t>
      </w:r>
      <w:hyperlink r:id="rId7">
        <w:r>
          <w:rPr>
            <w:b/>
            <w:color w:val="215868"/>
          </w:rPr>
          <w:t xml:space="preserve"> </w:t>
        </w:r>
      </w:hyperlink>
      <w:hyperlink r:id="rId8">
        <w:r>
          <w:t>Ofsted</w:t>
        </w:r>
      </w:hyperlink>
      <w:hyperlink r:id="rId9">
        <w:r>
          <w:t xml:space="preserve"> </w:t>
        </w:r>
      </w:hyperlink>
      <w:r>
        <w:t xml:space="preserve">inspectors will assess and report on how effectively this new funding is being used when making the judgement on the quality of the school's leadership and management. Schools are required to keep parents informed and publish plans for deployment of premium funding on their website and must include:  </w:t>
      </w:r>
    </w:p>
    <w:p w14:paraId="2E12569B" w14:textId="77777777" w:rsidR="00A166C1" w:rsidRDefault="00842335">
      <w:pPr>
        <w:numPr>
          <w:ilvl w:val="0"/>
          <w:numId w:val="2"/>
        </w:numPr>
        <w:ind w:left="1267" w:hanging="360"/>
      </w:pPr>
      <w:r>
        <w:t xml:space="preserve">the amount of premium received </w:t>
      </w:r>
    </w:p>
    <w:p w14:paraId="10913F58" w14:textId="77777777" w:rsidR="00A166C1" w:rsidRDefault="00842335">
      <w:pPr>
        <w:numPr>
          <w:ilvl w:val="0"/>
          <w:numId w:val="2"/>
        </w:numPr>
        <w:ind w:left="1267" w:hanging="360"/>
      </w:pPr>
      <w:r>
        <w:t xml:space="preserve">a full breakdown of how it has been spent (or will be spent) </w:t>
      </w:r>
    </w:p>
    <w:p w14:paraId="2F37CDF0" w14:textId="77777777" w:rsidR="00A166C1" w:rsidRDefault="00842335">
      <w:pPr>
        <w:numPr>
          <w:ilvl w:val="0"/>
          <w:numId w:val="2"/>
        </w:numPr>
        <w:ind w:left="1267" w:hanging="360"/>
      </w:pPr>
      <w:r>
        <w:t xml:space="preserve">what impact the school has seen on pupils’ PE and sport </w:t>
      </w:r>
      <w:r>
        <w:rPr>
          <w:b/>
        </w:rPr>
        <w:t>participation and attainment</w:t>
      </w:r>
      <w:r>
        <w:t xml:space="preserve"> </w:t>
      </w:r>
    </w:p>
    <w:p w14:paraId="0AE44828" w14:textId="77777777" w:rsidR="00A166C1" w:rsidRDefault="00842335">
      <w:pPr>
        <w:numPr>
          <w:ilvl w:val="0"/>
          <w:numId w:val="2"/>
        </w:numPr>
        <w:ind w:left="1267" w:hanging="360"/>
      </w:pPr>
      <w:r>
        <w:t xml:space="preserve">how the improvements will be </w:t>
      </w:r>
      <w:r>
        <w:rPr>
          <w:b/>
        </w:rPr>
        <w:t>sustainable</w:t>
      </w:r>
      <w:r>
        <w:t xml:space="preserve"> in the future </w:t>
      </w:r>
    </w:p>
    <w:p w14:paraId="72B0E372" w14:textId="0AB9D9D2" w:rsidR="00A166C1" w:rsidRDefault="00842335">
      <w:pPr>
        <w:numPr>
          <w:ilvl w:val="0"/>
          <w:numId w:val="2"/>
        </w:numPr>
        <w:spacing w:after="243"/>
        <w:ind w:left="1267" w:hanging="360"/>
      </w:pPr>
      <w:r>
        <w:t>the percentage of pupils within their year 6 cohort for academic year 202</w:t>
      </w:r>
      <w:r w:rsidR="00EC50E5">
        <w:t>2</w:t>
      </w:r>
      <w:r>
        <w:t xml:space="preserve"> to 202</w:t>
      </w:r>
      <w:r w:rsidR="00EC50E5">
        <w:t>3</w:t>
      </w:r>
      <w:r>
        <w:t xml:space="preserve"> that can do each of the following: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swim competently, confidently, and proficiently over a distance of at least 25 metres </w:t>
      </w:r>
      <w:proofErr w:type="spellStart"/>
      <w:r>
        <w:rPr>
          <w:rFonts w:ascii="Courier New" w:eastAsia="Courier New" w:hAnsi="Courier New" w:cs="Courier New"/>
        </w:rPr>
        <w:t>o</w:t>
      </w:r>
      <w:proofErr w:type="spellEnd"/>
      <w:r>
        <w:rPr>
          <w:rFonts w:ascii="Arial" w:eastAsia="Arial" w:hAnsi="Arial" w:cs="Arial"/>
        </w:rPr>
        <w:t xml:space="preserve"> </w:t>
      </w:r>
      <w:r>
        <w:rPr>
          <w:rFonts w:ascii="Arial" w:eastAsia="Arial" w:hAnsi="Arial" w:cs="Arial"/>
        </w:rPr>
        <w:tab/>
      </w:r>
      <w:r>
        <w:t xml:space="preserve">use a range of strokes effectively (for example front crawl, backstroke and breaststroke </w:t>
      </w:r>
      <w:r>
        <w:rPr>
          <w:rFonts w:ascii="Courier New" w:eastAsia="Courier New" w:hAnsi="Courier New" w:cs="Courier New"/>
        </w:rPr>
        <w:t>o</w:t>
      </w:r>
      <w:r>
        <w:rPr>
          <w:rFonts w:ascii="Arial" w:eastAsia="Arial" w:hAnsi="Arial" w:cs="Arial"/>
        </w:rPr>
        <w:t xml:space="preserve"> </w:t>
      </w:r>
      <w:r>
        <w:rPr>
          <w:rFonts w:ascii="Arial" w:eastAsia="Arial" w:hAnsi="Arial" w:cs="Arial"/>
        </w:rPr>
        <w:tab/>
      </w:r>
      <w:r>
        <w:t xml:space="preserve">perform safe self-rescue in different water-based situations </w:t>
      </w:r>
    </w:p>
    <w:p w14:paraId="0712801B" w14:textId="77777777" w:rsidR="00A166C1" w:rsidRDefault="00842335">
      <w:pPr>
        <w:spacing w:after="0" w:line="259" w:lineRule="auto"/>
        <w:ind w:left="0" w:firstLine="0"/>
      </w:pPr>
      <w:r>
        <w:rPr>
          <w:b/>
          <w:color w:val="215868"/>
        </w:rPr>
        <w:t xml:space="preserve">Please complete the table below: </w:t>
      </w:r>
    </w:p>
    <w:tbl>
      <w:tblPr>
        <w:tblStyle w:val="TableGrid"/>
        <w:tblW w:w="15329" w:type="dxa"/>
        <w:tblInd w:w="5" w:type="dxa"/>
        <w:tblCellMar>
          <w:top w:w="59" w:type="dxa"/>
          <w:left w:w="103" w:type="dxa"/>
          <w:right w:w="85" w:type="dxa"/>
        </w:tblCellMar>
        <w:tblLook w:val="04A0" w:firstRow="1" w:lastRow="0" w:firstColumn="1" w:lastColumn="0" w:noHBand="0" w:noVBand="1"/>
      </w:tblPr>
      <w:tblGrid>
        <w:gridCol w:w="2537"/>
        <w:gridCol w:w="4636"/>
        <w:gridCol w:w="2398"/>
        <w:gridCol w:w="1063"/>
        <w:gridCol w:w="1699"/>
        <w:gridCol w:w="2996"/>
      </w:tblGrid>
      <w:tr w:rsidR="00A166C1" w14:paraId="66BBEABD" w14:textId="77777777">
        <w:trPr>
          <w:trHeight w:val="367"/>
        </w:trPr>
        <w:tc>
          <w:tcPr>
            <w:tcW w:w="10634" w:type="dxa"/>
            <w:gridSpan w:val="4"/>
            <w:tcBorders>
              <w:top w:val="single" w:sz="12" w:space="0" w:color="215868"/>
              <w:left w:val="single" w:sz="6" w:space="0" w:color="FFFFFF"/>
              <w:bottom w:val="double" w:sz="12" w:space="0" w:color="215868"/>
              <w:right w:val="single" w:sz="4" w:space="0" w:color="FFFFFF"/>
            </w:tcBorders>
            <w:shd w:val="clear" w:color="auto" w:fill="215868"/>
          </w:tcPr>
          <w:p w14:paraId="6BC950AA" w14:textId="77777777" w:rsidR="00A166C1" w:rsidRDefault="00842335">
            <w:pPr>
              <w:spacing w:after="0" w:line="259" w:lineRule="auto"/>
              <w:ind w:left="5" w:firstLine="0"/>
            </w:pPr>
            <w:r>
              <w:rPr>
                <w:b/>
                <w:color w:val="C2D69B"/>
              </w:rPr>
              <w:t xml:space="preserve">The total funding carried forward from academic year 2021/2022 </w:t>
            </w:r>
          </w:p>
        </w:tc>
        <w:tc>
          <w:tcPr>
            <w:tcW w:w="1699" w:type="dxa"/>
            <w:tcBorders>
              <w:top w:val="single" w:sz="12" w:space="0" w:color="215868"/>
              <w:left w:val="single" w:sz="4" w:space="0" w:color="FFFFFF"/>
              <w:bottom w:val="double" w:sz="12" w:space="0" w:color="215868"/>
              <w:right w:val="single" w:sz="4" w:space="0" w:color="FFFFFF"/>
            </w:tcBorders>
            <w:shd w:val="clear" w:color="auto" w:fill="215868"/>
          </w:tcPr>
          <w:p w14:paraId="25288731" w14:textId="1E673EE8" w:rsidR="00A166C1" w:rsidRDefault="00842335">
            <w:pPr>
              <w:spacing w:after="0" w:line="259" w:lineRule="auto"/>
              <w:ind w:left="4" w:firstLine="0"/>
            </w:pPr>
            <w:r>
              <w:rPr>
                <w:b/>
                <w:color w:val="C2D69B"/>
              </w:rPr>
              <w:t>£</w:t>
            </w:r>
            <w:r w:rsidR="00D4312C">
              <w:rPr>
                <w:b/>
                <w:color w:val="C2D69B"/>
              </w:rPr>
              <w:t>12.851</w:t>
            </w:r>
          </w:p>
        </w:tc>
        <w:tc>
          <w:tcPr>
            <w:tcW w:w="2996" w:type="dxa"/>
            <w:vMerge w:val="restart"/>
            <w:tcBorders>
              <w:top w:val="nil"/>
              <w:left w:val="single" w:sz="4" w:space="0" w:color="FFFFFF"/>
              <w:bottom w:val="single" w:sz="12" w:space="0" w:color="215868"/>
              <w:right w:val="nil"/>
            </w:tcBorders>
          </w:tcPr>
          <w:p w14:paraId="1ED718FA" w14:textId="77777777" w:rsidR="00A166C1" w:rsidRDefault="00842335">
            <w:pPr>
              <w:spacing w:after="223" w:line="259" w:lineRule="auto"/>
              <w:ind w:left="84" w:firstLine="0"/>
            </w:pPr>
            <w:r>
              <w:rPr>
                <w:b/>
                <w:color w:val="215868"/>
              </w:rPr>
              <w:t xml:space="preserve"> </w:t>
            </w:r>
          </w:p>
          <w:p w14:paraId="3CE5EECF" w14:textId="77777777" w:rsidR="00A166C1" w:rsidRDefault="00842335">
            <w:pPr>
              <w:spacing w:after="223" w:line="259" w:lineRule="auto"/>
              <w:ind w:left="84" w:firstLine="0"/>
            </w:pPr>
            <w:r>
              <w:rPr>
                <w:b/>
                <w:color w:val="215868"/>
              </w:rPr>
              <w:t xml:space="preserve"> </w:t>
            </w:r>
          </w:p>
          <w:p w14:paraId="5C0759AF" w14:textId="77777777" w:rsidR="00A166C1" w:rsidRDefault="00842335">
            <w:pPr>
              <w:spacing w:after="223" w:line="259" w:lineRule="auto"/>
              <w:ind w:left="84" w:firstLine="0"/>
            </w:pPr>
            <w:r>
              <w:rPr>
                <w:b/>
                <w:color w:val="215868"/>
              </w:rPr>
              <w:t xml:space="preserve"> </w:t>
            </w:r>
          </w:p>
          <w:p w14:paraId="21086A4A" w14:textId="77777777" w:rsidR="00A166C1" w:rsidRDefault="00842335">
            <w:pPr>
              <w:spacing w:after="223" w:line="259" w:lineRule="auto"/>
              <w:ind w:left="84" w:firstLine="0"/>
            </w:pPr>
            <w:r>
              <w:rPr>
                <w:b/>
                <w:color w:val="215868"/>
              </w:rPr>
              <w:t xml:space="preserve"> </w:t>
            </w:r>
          </w:p>
          <w:p w14:paraId="5AE258F2" w14:textId="77777777" w:rsidR="00A166C1" w:rsidRDefault="00842335">
            <w:pPr>
              <w:spacing w:after="224" w:line="259" w:lineRule="auto"/>
              <w:ind w:left="84" w:firstLine="0"/>
            </w:pPr>
            <w:r>
              <w:rPr>
                <w:b/>
                <w:color w:val="215868"/>
              </w:rPr>
              <w:t xml:space="preserve"> </w:t>
            </w:r>
          </w:p>
          <w:p w14:paraId="387B215E" w14:textId="77777777" w:rsidR="00A166C1" w:rsidRDefault="00842335">
            <w:pPr>
              <w:spacing w:after="0" w:line="259" w:lineRule="auto"/>
              <w:ind w:left="84" w:firstLine="0"/>
            </w:pPr>
            <w:r>
              <w:t xml:space="preserve"> </w:t>
            </w:r>
          </w:p>
        </w:tc>
      </w:tr>
      <w:tr w:rsidR="00A166C1" w14:paraId="2B61572E" w14:textId="77777777">
        <w:trPr>
          <w:trHeight w:val="382"/>
        </w:trPr>
        <w:tc>
          <w:tcPr>
            <w:tcW w:w="10634" w:type="dxa"/>
            <w:gridSpan w:val="4"/>
            <w:tcBorders>
              <w:top w:val="double" w:sz="12" w:space="0" w:color="215868"/>
              <w:left w:val="single" w:sz="6" w:space="0" w:color="FFFFFF"/>
              <w:bottom w:val="double" w:sz="12" w:space="0" w:color="215868"/>
              <w:right w:val="single" w:sz="4" w:space="0" w:color="FFFFFF"/>
            </w:tcBorders>
            <w:shd w:val="clear" w:color="auto" w:fill="215868"/>
          </w:tcPr>
          <w:p w14:paraId="4D16D932" w14:textId="77777777" w:rsidR="00A166C1" w:rsidRDefault="00842335">
            <w:pPr>
              <w:spacing w:after="0" w:line="259" w:lineRule="auto"/>
              <w:ind w:left="5" w:firstLine="0"/>
              <w:rPr>
                <w:b/>
                <w:color w:val="C2D69B"/>
              </w:rPr>
            </w:pPr>
            <w:r>
              <w:rPr>
                <w:b/>
                <w:color w:val="C2D69B"/>
              </w:rPr>
              <w:t>The total funding for the academic year 202</w:t>
            </w:r>
            <w:r w:rsidR="00A901ED">
              <w:rPr>
                <w:b/>
                <w:color w:val="C2D69B"/>
              </w:rPr>
              <w:t>2</w:t>
            </w:r>
            <w:r>
              <w:rPr>
                <w:b/>
                <w:color w:val="C2D69B"/>
              </w:rPr>
              <w:t>/2</w:t>
            </w:r>
            <w:r w:rsidR="00A901ED">
              <w:rPr>
                <w:b/>
                <w:color w:val="C2D69B"/>
              </w:rPr>
              <w:t>3</w:t>
            </w:r>
            <w:r>
              <w:rPr>
                <w:b/>
                <w:color w:val="C2D69B"/>
              </w:rPr>
              <w:t xml:space="preserve"> </w:t>
            </w:r>
          </w:p>
          <w:p w14:paraId="421C573E" w14:textId="77777777" w:rsidR="00CE4E50" w:rsidRDefault="00CE4E50">
            <w:pPr>
              <w:spacing w:after="0" w:line="259" w:lineRule="auto"/>
              <w:ind w:left="5" w:firstLine="0"/>
            </w:pPr>
          </w:p>
          <w:p w14:paraId="52293B76" w14:textId="1CC32C41" w:rsidR="00CE4E50" w:rsidRPr="00CE4E50" w:rsidRDefault="00CE4E50">
            <w:pPr>
              <w:spacing w:after="0" w:line="259" w:lineRule="auto"/>
              <w:ind w:left="5" w:firstLine="0"/>
              <w:rPr>
                <w:b/>
                <w:bCs/>
              </w:rPr>
            </w:pPr>
            <w:r w:rsidRPr="00CE4E50">
              <w:rPr>
                <w:b/>
                <w:bCs/>
                <w:color w:val="D9D9D9" w:themeColor="background1" w:themeShade="D9"/>
              </w:rPr>
              <w:t>Actual Spend 2022/2023</w:t>
            </w:r>
          </w:p>
        </w:tc>
        <w:tc>
          <w:tcPr>
            <w:tcW w:w="1699" w:type="dxa"/>
            <w:tcBorders>
              <w:top w:val="double" w:sz="12" w:space="0" w:color="215868"/>
              <w:left w:val="single" w:sz="4" w:space="0" w:color="FFFFFF"/>
              <w:bottom w:val="double" w:sz="12" w:space="0" w:color="215868"/>
              <w:right w:val="single" w:sz="4" w:space="0" w:color="FFFFFF"/>
            </w:tcBorders>
            <w:shd w:val="clear" w:color="auto" w:fill="215868"/>
          </w:tcPr>
          <w:p w14:paraId="7E649E98" w14:textId="77777777" w:rsidR="00A166C1" w:rsidRDefault="000E3C45">
            <w:pPr>
              <w:spacing w:after="0" w:line="259" w:lineRule="auto"/>
              <w:ind w:left="4" w:firstLine="0"/>
              <w:rPr>
                <w:b/>
                <w:bCs/>
                <w:color w:val="D9D9D9" w:themeColor="background1" w:themeShade="D9"/>
              </w:rPr>
            </w:pPr>
            <w:r w:rsidRPr="000E3C45">
              <w:rPr>
                <w:b/>
                <w:bCs/>
                <w:color w:val="D9D9D9" w:themeColor="background1" w:themeShade="D9"/>
              </w:rPr>
              <w:t>£17,770</w:t>
            </w:r>
          </w:p>
          <w:p w14:paraId="2CA1CB2D" w14:textId="77777777" w:rsidR="00B76633" w:rsidRDefault="00B76633">
            <w:pPr>
              <w:spacing w:after="0" w:line="259" w:lineRule="auto"/>
              <w:ind w:left="4" w:firstLine="0"/>
              <w:rPr>
                <w:b/>
                <w:bCs/>
                <w:color w:val="D9D9D9" w:themeColor="background1" w:themeShade="D9"/>
              </w:rPr>
            </w:pPr>
            <w:r w:rsidRPr="00B76633">
              <w:rPr>
                <w:b/>
                <w:bCs/>
                <w:color w:val="D9D9D9" w:themeColor="background1" w:themeShade="D9"/>
              </w:rPr>
              <w:t>Total £30,621</w:t>
            </w:r>
          </w:p>
          <w:p w14:paraId="12DAFFCD" w14:textId="7B3B2FA5" w:rsidR="00CE4E50" w:rsidRPr="000E3C45" w:rsidRDefault="00CE4E50">
            <w:pPr>
              <w:spacing w:after="0" w:line="259" w:lineRule="auto"/>
              <w:ind w:left="4" w:firstLine="0"/>
              <w:rPr>
                <w:b/>
                <w:bCs/>
              </w:rPr>
            </w:pPr>
          </w:p>
        </w:tc>
        <w:tc>
          <w:tcPr>
            <w:tcW w:w="0" w:type="auto"/>
            <w:vMerge/>
            <w:tcBorders>
              <w:top w:val="nil"/>
              <w:left w:val="single" w:sz="4" w:space="0" w:color="FFFFFF"/>
              <w:bottom w:val="nil"/>
              <w:right w:val="nil"/>
            </w:tcBorders>
          </w:tcPr>
          <w:p w14:paraId="76941E75" w14:textId="77777777" w:rsidR="00A166C1" w:rsidRDefault="00A166C1">
            <w:pPr>
              <w:spacing w:after="160" w:line="259" w:lineRule="auto"/>
              <w:ind w:left="0" w:firstLine="0"/>
            </w:pPr>
          </w:p>
        </w:tc>
      </w:tr>
      <w:tr w:rsidR="00A166C1" w14:paraId="498EA9CE" w14:textId="77777777">
        <w:trPr>
          <w:trHeight w:val="574"/>
        </w:trPr>
        <w:tc>
          <w:tcPr>
            <w:tcW w:w="10634" w:type="dxa"/>
            <w:gridSpan w:val="4"/>
            <w:tcBorders>
              <w:top w:val="double" w:sz="12" w:space="0" w:color="215868"/>
              <w:left w:val="single" w:sz="6" w:space="0" w:color="FFFFFF"/>
              <w:bottom w:val="double" w:sz="12" w:space="0" w:color="215868"/>
              <w:right w:val="single" w:sz="4" w:space="0" w:color="FFFFFF"/>
            </w:tcBorders>
            <w:shd w:val="clear" w:color="auto" w:fill="215868"/>
          </w:tcPr>
          <w:p w14:paraId="505A501C" w14:textId="77777777" w:rsidR="00A166C1" w:rsidRDefault="00842335">
            <w:pPr>
              <w:spacing w:after="0" w:line="259" w:lineRule="auto"/>
              <w:ind w:left="5" w:firstLine="0"/>
            </w:pPr>
            <w:r>
              <w:rPr>
                <w:b/>
                <w:color w:val="C2D69B"/>
              </w:rPr>
              <w:t xml:space="preserve">What percentage of your Year 6 pupils could swim competently, confidently and proficiently over a distance of at least 25 meters when they left your primary school at the end of last academic year? </w:t>
            </w:r>
          </w:p>
        </w:tc>
        <w:tc>
          <w:tcPr>
            <w:tcW w:w="1699" w:type="dxa"/>
            <w:tcBorders>
              <w:top w:val="double" w:sz="12" w:space="0" w:color="215868"/>
              <w:left w:val="single" w:sz="4" w:space="0" w:color="FFFFFF"/>
              <w:bottom w:val="double" w:sz="12" w:space="0" w:color="215868"/>
              <w:right w:val="single" w:sz="4" w:space="0" w:color="FFFFFF"/>
            </w:tcBorders>
            <w:shd w:val="clear" w:color="auto" w:fill="215868"/>
            <w:vAlign w:val="center"/>
          </w:tcPr>
          <w:p w14:paraId="33C01831" w14:textId="63727FEB" w:rsidR="00A166C1" w:rsidRDefault="00205F39">
            <w:pPr>
              <w:spacing w:after="0" w:line="259" w:lineRule="auto"/>
              <w:ind w:left="4" w:firstLine="0"/>
            </w:pPr>
            <w:r>
              <w:rPr>
                <w:b/>
                <w:color w:val="C2D69B"/>
              </w:rPr>
              <w:t>35</w:t>
            </w:r>
            <w:r w:rsidR="00842335">
              <w:rPr>
                <w:b/>
                <w:color w:val="C2D69B"/>
              </w:rPr>
              <w:t>%</w:t>
            </w:r>
          </w:p>
        </w:tc>
        <w:tc>
          <w:tcPr>
            <w:tcW w:w="0" w:type="auto"/>
            <w:vMerge/>
            <w:tcBorders>
              <w:top w:val="nil"/>
              <w:left w:val="single" w:sz="4" w:space="0" w:color="FFFFFF"/>
              <w:bottom w:val="nil"/>
              <w:right w:val="nil"/>
            </w:tcBorders>
          </w:tcPr>
          <w:p w14:paraId="6B6CD75B" w14:textId="77777777" w:rsidR="00A166C1" w:rsidRDefault="00A166C1">
            <w:pPr>
              <w:spacing w:after="160" w:line="259" w:lineRule="auto"/>
              <w:ind w:left="0" w:firstLine="0"/>
            </w:pPr>
          </w:p>
        </w:tc>
      </w:tr>
      <w:tr w:rsidR="00A166C1" w14:paraId="435D9892" w14:textId="77777777">
        <w:trPr>
          <w:trHeight w:val="576"/>
        </w:trPr>
        <w:tc>
          <w:tcPr>
            <w:tcW w:w="10634" w:type="dxa"/>
            <w:gridSpan w:val="4"/>
            <w:tcBorders>
              <w:top w:val="double" w:sz="12" w:space="0" w:color="215868"/>
              <w:left w:val="single" w:sz="6" w:space="0" w:color="FFFFFF"/>
              <w:bottom w:val="double" w:sz="12" w:space="0" w:color="215868"/>
              <w:right w:val="single" w:sz="4" w:space="0" w:color="FFFFFF"/>
            </w:tcBorders>
            <w:shd w:val="clear" w:color="auto" w:fill="215868"/>
          </w:tcPr>
          <w:p w14:paraId="01152579" w14:textId="77777777" w:rsidR="00A166C1" w:rsidRDefault="00842335">
            <w:pPr>
              <w:spacing w:after="0" w:line="259" w:lineRule="auto"/>
              <w:ind w:left="5" w:firstLine="0"/>
            </w:pPr>
            <w:r>
              <w:rPr>
                <w:b/>
                <w:color w:val="C2D69B"/>
              </w:rPr>
              <w:t xml:space="preserve">What percentage of your Year 6 pupils could use a range of strokes effectively [for example, front crawl, backstroke and breaststroke] when they left your primary school at the end of last academic year? </w:t>
            </w:r>
          </w:p>
        </w:tc>
        <w:tc>
          <w:tcPr>
            <w:tcW w:w="1699" w:type="dxa"/>
            <w:tcBorders>
              <w:top w:val="double" w:sz="12" w:space="0" w:color="215868"/>
              <w:left w:val="single" w:sz="4" w:space="0" w:color="FFFFFF"/>
              <w:bottom w:val="double" w:sz="12" w:space="0" w:color="215868"/>
              <w:right w:val="single" w:sz="4" w:space="0" w:color="FFFFFF"/>
            </w:tcBorders>
            <w:shd w:val="clear" w:color="auto" w:fill="215868"/>
            <w:vAlign w:val="center"/>
          </w:tcPr>
          <w:p w14:paraId="234B3A12" w14:textId="1CBA3CF9" w:rsidR="00A166C1" w:rsidRDefault="00205F39">
            <w:pPr>
              <w:spacing w:after="0" w:line="259" w:lineRule="auto"/>
              <w:ind w:left="4" w:firstLine="0"/>
            </w:pPr>
            <w:r>
              <w:rPr>
                <w:b/>
                <w:color w:val="C2D69B"/>
              </w:rPr>
              <w:t>19</w:t>
            </w:r>
            <w:r w:rsidR="00842335">
              <w:rPr>
                <w:b/>
                <w:color w:val="C2D69B"/>
              </w:rPr>
              <w:t xml:space="preserve">% </w:t>
            </w:r>
          </w:p>
        </w:tc>
        <w:tc>
          <w:tcPr>
            <w:tcW w:w="0" w:type="auto"/>
            <w:vMerge/>
            <w:tcBorders>
              <w:top w:val="nil"/>
              <w:left w:val="single" w:sz="4" w:space="0" w:color="FFFFFF"/>
              <w:bottom w:val="nil"/>
              <w:right w:val="nil"/>
            </w:tcBorders>
          </w:tcPr>
          <w:p w14:paraId="17FF9757" w14:textId="77777777" w:rsidR="00A166C1" w:rsidRDefault="00A166C1">
            <w:pPr>
              <w:spacing w:after="160" w:line="259" w:lineRule="auto"/>
              <w:ind w:left="0" w:firstLine="0"/>
            </w:pPr>
          </w:p>
        </w:tc>
      </w:tr>
      <w:tr w:rsidR="00A166C1" w14:paraId="2F4697B0" w14:textId="77777777">
        <w:trPr>
          <w:trHeight w:val="574"/>
        </w:trPr>
        <w:tc>
          <w:tcPr>
            <w:tcW w:w="10634" w:type="dxa"/>
            <w:gridSpan w:val="4"/>
            <w:tcBorders>
              <w:top w:val="double" w:sz="12" w:space="0" w:color="215868"/>
              <w:left w:val="single" w:sz="6" w:space="0" w:color="FFFFFF"/>
              <w:bottom w:val="double" w:sz="12" w:space="0" w:color="215868"/>
              <w:right w:val="single" w:sz="4" w:space="0" w:color="FFFFFF"/>
            </w:tcBorders>
            <w:shd w:val="clear" w:color="auto" w:fill="215868"/>
          </w:tcPr>
          <w:p w14:paraId="78B2DE75" w14:textId="77777777" w:rsidR="00A166C1" w:rsidRDefault="00842335">
            <w:pPr>
              <w:spacing w:after="0" w:line="259" w:lineRule="auto"/>
              <w:ind w:left="5" w:firstLine="0"/>
            </w:pPr>
            <w:r>
              <w:rPr>
                <w:b/>
                <w:color w:val="C2D69B"/>
              </w:rPr>
              <w:t xml:space="preserve">What percentage of your Year 6 pupils could perform safe self-rescue in different water-based situations when they left your primary school at the end of last academic year? </w:t>
            </w:r>
          </w:p>
        </w:tc>
        <w:tc>
          <w:tcPr>
            <w:tcW w:w="1699" w:type="dxa"/>
            <w:tcBorders>
              <w:top w:val="double" w:sz="12" w:space="0" w:color="215868"/>
              <w:left w:val="single" w:sz="4" w:space="0" w:color="FFFFFF"/>
              <w:bottom w:val="double" w:sz="12" w:space="0" w:color="215868"/>
              <w:right w:val="single" w:sz="4" w:space="0" w:color="FFFFFF"/>
            </w:tcBorders>
            <w:shd w:val="clear" w:color="auto" w:fill="215868"/>
            <w:vAlign w:val="center"/>
          </w:tcPr>
          <w:p w14:paraId="010D26B1" w14:textId="3E01F24B" w:rsidR="00A166C1" w:rsidRDefault="00205F39">
            <w:pPr>
              <w:spacing w:after="0" w:line="259" w:lineRule="auto"/>
              <w:ind w:left="4" w:firstLine="0"/>
            </w:pPr>
            <w:r>
              <w:rPr>
                <w:b/>
                <w:color w:val="C2D69B"/>
              </w:rPr>
              <w:t>40</w:t>
            </w:r>
            <w:r w:rsidR="00842335">
              <w:rPr>
                <w:b/>
                <w:color w:val="C2D69B"/>
              </w:rPr>
              <w:t xml:space="preserve">% </w:t>
            </w:r>
          </w:p>
        </w:tc>
        <w:tc>
          <w:tcPr>
            <w:tcW w:w="0" w:type="auto"/>
            <w:vMerge/>
            <w:tcBorders>
              <w:top w:val="nil"/>
              <w:left w:val="single" w:sz="4" w:space="0" w:color="FFFFFF"/>
              <w:bottom w:val="nil"/>
              <w:right w:val="nil"/>
            </w:tcBorders>
          </w:tcPr>
          <w:p w14:paraId="70921543" w14:textId="77777777" w:rsidR="00A166C1" w:rsidRDefault="00A166C1">
            <w:pPr>
              <w:spacing w:after="160" w:line="259" w:lineRule="auto"/>
              <w:ind w:left="0" w:firstLine="0"/>
            </w:pPr>
          </w:p>
        </w:tc>
      </w:tr>
      <w:tr w:rsidR="00A166C1" w14:paraId="065496A0" w14:textId="77777777">
        <w:trPr>
          <w:trHeight w:val="584"/>
        </w:trPr>
        <w:tc>
          <w:tcPr>
            <w:tcW w:w="10634" w:type="dxa"/>
            <w:gridSpan w:val="4"/>
            <w:tcBorders>
              <w:top w:val="double" w:sz="12" w:space="0" w:color="215868"/>
              <w:left w:val="single" w:sz="6" w:space="0" w:color="FFFFFF"/>
              <w:bottom w:val="double" w:sz="12" w:space="0" w:color="215868"/>
              <w:right w:val="single" w:sz="4" w:space="0" w:color="FFFFFF"/>
            </w:tcBorders>
            <w:shd w:val="clear" w:color="auto" w:fill="215868"/>
          </w:tcPr>
          <w:p w14:paraId="423612FA" w14:textId="77777777" w:rsidR="00A166C1" w:rsidRDefault="00842335">
            <w:pPr>
              <w:spacing w:after="0" w:line="259" w:lineRule="auto"/>
              <w:ind w:left="5" w:firstLine="0"/>
            </w:pPr>
            <w:r>
              <w:rPr>
                <w:b/>
                <w:color w:val="C2D69B"/>
              </w:rPr>
              <w:lastRenderedPageBreak/>
              <w:t xml:space="preserve">Schools can choose to use the Primary PE and Sport Premium to provide additional provision for swimming but this must be for activity over and above the national curriculum requirements. Have you used it in this way? </w:t>
            </w:r>
          </w:p>
        </w:tc>
        <w:tc>
          <w:tcPr>
            <w:tcW w:w="1699" w:type="dxa"/>
            <w:tcBorders>
              <w:top w:val="double" w:sz="12" w:space="0" w:color="215868"/>
              <w:left w:val="single" w:sz="4" w:space="0" w:color="FFFFFF"/>
              <w:bottom w:val="double" w:sz="12" w:space="0" w:color="215868"/>
              <w:right w:val="single" w:sz="4" w:space="0" w:color="FFFFFF"/>
            </w:tcBorders>
            <w:shd w:val="clear" w:color="auto" w:fill="215868"/>
            <w:vAlign w:val="center"/>
          </w:tcPr>
          <w:p w14:paraId="2F82EB12" w14:textId="77777777" w:rsidR="00A166C1" w:rsidRDefault="00842335">
            <w:pPr>
              <w:spacing w:after="0" w:line="259" w:lineRule="auto"/>
              <w:ind w:left="4" w:firstLine="0"/>
            </w:pPr>
            <w:r>
              <w:rPr>
                <w:b/>
                <w:color w:val="C2D69B"/>
              </w:rPr>
              <w:t xml:space="preserve">No </w:t>
            </w:r>
          </w:p>
        </w:tc>
        <w:tc>
          <w:tcPr>
            <w:tcW w:w="0" w:type="auto"/>
            <w:vMerge/>
            <w:tcBorders>
              <w:top w:val="nil"/>
              <w:left w:val="single" w:sz="4" w:space="0" w:color="FFFFFF"/>
              <w:bottom w:val="single" w:sz="12" w:space="0" w:color="215868"/>
              <w:right w:val="nil"/>
            </w:tcBorders>
          </w:tcPr>
          <w:p w14:paraId="4C80DABE" w14:textId="77777777" w:rsidR="00A166C1" w:rsidRDefault="00A166C1">
            <w:pPr>
              <w:spacing w:after="160" w:line="259" w:lineRule="auto"/>
              <w:ind w:left="0" w:firstLine="0"/>
            </w:pPr>
          </w:p>
        </w:tc>
      </w:tr>
      <w:tr w:rsidR="00A166C1" w14:paraId="199C0636" w14:textId="77777777">
        <w:trPr>
          <w:trHeight w:val="682"/>
        </w:trPr>
        <w:tc>
          <w:tcPr>
            <w:tcW w:w="2537" w:type="dxa"/>
            <w:tcBorders>
              <w:top w:val="single" w:sz="12" w:space="0" w:color="215868"/>
              <w:left w:val="single" w:sz="6" w:space="0" w:color="FFFFFF"/>
              <w:bottom w:val="single" w:sz="4" w:space="0" w:color="FFFFFF"/>
              <w:right w:val="single" w:sz="4" w:space="0" w:color="FFFFFF"/>
            </w:tcBorders>
            <w:shd w:val="clear" w:color="auto" w:fill="215868"/>
          </w:tcPr>
          <w:p w14:paraId="7623254E" w14:textId="77777777" w:rsidR="00A166C1" w:rsidRDefault="00842335">
            <w:pPr>
              <w:spacing w:after="0" w:line="259" w:lineRule="auto"/>
              <w:ind w:left="0" w:firstLine="0"/>
            </w:pPr>
            <w:r>
              <w:rPr>
                <w:b/>
                <w:color w:val="C2D69B"/>
              </w:rPr>
              <w:t xml:space="preserve">Lead member of staff responsible including email address </w:t>
            </w:r>
          </w:p>
        </w:tc>
        <w:tc>
          <w:tcPr>
            <w:tcW w:w="4636" w:type="dxa"/>
            <w:tcBorders>
              <w:top w:val="double" w:sz="12" w:space="0" w:color="215868"/>
              <w:left w:val="single" w:sz="4" w:space="0" w:color="FFFFFF"/>
              <w:bottom w:val="single" w:sz="4" w:space="0" w:color="FFFFFF"/>
              <w:right w:val="single" w:sz="36" w:space="0" w:color="FFFFFF"/>
            </w:tcBorders>
            <w:shd w:val="clear" w:color="auto" w:fill="215868"/>
          </w:tcPr>
          <w:p w14:paraId="3D5B0F7B" w14:textId="190CCBF0" w:rsidR="00A166C1" w:rsidRDefault="00842335">
            <w:pPr>
              <w:spacing w:after="0" w:line="259" w:lineRule="auto"/>
              <w:ind w:left="5" w:right="78" w:firstLine="0"/>
            </w:pPr>
            <w:r>
              <w:rPr>
                <w:b/>
                <w:color w:val="C2D69B"/>
              </w:rPr>
              <w:t xml:space="preserve">Julie Campbell </w:t>
            </w:r>
            <w:r w:rsidR="004C143E">
              <w:rPr>
                <w:b/>
                <w:color w:val="C2D69B"/>
              </w:rPr>
              <w:t>JCampbell@roche.tpacademytrust.org</w:t>
            </w:r>
            <w:r>
              <w:rPr>
                <w:b/>
                <w:color w:val="C2D69B"/>
              </w:rPr>
              <w:t xml:space="preserve"> </w:t>
            </w:r>
          </w:p>
        </w:tc>
        <w:tc>
          <w:tcPr>
            <w:tcW w:w="2398" w:type="dxa"/>
            <w:tcBorders>
              <w:top w:val="double" w:sz="12" w:space="0" w:color="215868"/>
              <w:left w:val="single" w:sz="36" w:space="0" w:color="FFFFFF"/>
              <w:bottom w:val="single" w:sz="4" w:space="0" w:color="FFFFFF"/>
              <w:right w:val="single" w:sz="4" w:space="0" w:color="FFFFFF"/>
            </w:tcBorders>
            <w:shd w:val="clear" w:color="auto" w:fill="215868"/>
            <w:vAlign w:val="center"/>
          </w:tcPr>
          <w:p w14:paraId="696DBC1F" w14:textId="77777777" w:rsidR="00A166C1" w:rsidRDefault="00842335">
            <w:pPr>
              <w:spacing w:after="0" w:line="259" w:lineRule="auto"/>
              <w:ind w:left="4" w:firstLine="0"/>
            </w:pPr>
            <w:r>
              <w:rPr>
                <w:b/>
                <w:color w:val="C2D69B"/>
              </w:rPr>
              <w:t xml:space="preserve">Lead Governor responsible </w:t>
            </w:r>
          </w:p>
        </w:tc>
        <w:tc>
          <w:tcPr>
            <w:tcW w:w="5758" w:type="dxa"/>
            <w:gridSpan w:val="3"/>
            <w:tcBorders>
              <w:top w:val="double" w:sz="12" w:space="0" w:color="215868"/>
              <w:left w:val="single" w:sz="4" w:space="0" w:color="FFFFFF"/>
              <w:bottom w:val="single" w:sz="4" w:space="0" w:color="FFFFFF"/>
              <w:right w:val="single" w:sz="4" w:space="0" w:color="FFFFFF"/>
            </w:tcBorders>
            <w:shd w:val="clear" w:color="auto" w:fill="215868"/>
            <w:vAlign w:val="center"/>
          </w:tcPr>
          <w:p w14:paraId="31D6D451" w14:textId="077A3FBD" w:rsidR="00A166C1" w:rsidRDefault="00842335">
            <w:pPr>
              <w:spacing w:after="0" w:line="259" w:lineRule="auto"/>
              <w:ind w:left="7" w:firstLine="0"/>
            </w:pPr>
            <w:r>
              <w:rPr>
                <w:b/>
                <w:color w:val="C2D69B"/>
              </w:rPr>
              <w:t xml:space="preserve">Martyn Smith </w:t>
            </w:r>
            <w:r w:rsidR="004C143E">
              <w:rPr>
                <w:b/>
                <w:color w:val="C2D69B"/>
              </w:rPr>
              <w:t>MS</w:t>
            </w:r>
            <w:r>
              <w:rPr>
                <w:b/>
                <w:color w:val="C2D69B"/>
              </w:rPr>
              <w:t>mith@roche</w:t>
            </w:r>
            <w:r w:rsidR="004C143E">
              <w:rPr>
                <w:b/>
                <w:color w:val="C2D69B"/>
              </w:rPr>
              <w:t>.tpacademytrust.org</w:t>
            </w:r>
          </w:p>
        </w:tc>
      </w:tr>
    </w:tbl>
    <w:p w14:paraId="11A716D8" w14:textId="77777777" w:rsidR="00A166C1" w:rsidRDefault="00842335">
      <w:pPr>
        <w:spacing w:after="0" w:line="259" w:lineRule="auto"/>
        <w:ind w:left="0" w:firstLine="0"/>
      </w:pPr>
      <w:r>
        <w:rPr>
          <w:b/>
          <w:color w:val="215868"/>
        </w:rPr>
        <w:t xml:space="preserve"> </w:t>
      </w:r>
    </w:p>
    <w:p w14:paraId="4BEF0F4F" w14:textId="4E7A1B8D" w:rsidR="00A166C1" w:rsidRDefault="00A166C1">
      <w:pPr>
        <w:spacing w:after="0" w:line="259" w:lineRule="auto"/>
        <w:ind w:left="0" w:firstLine="0"/>
      </w:pPr>
    </w:p>
    <w:tbl>
      <w:tblPr>
        <w:tblStyle w:val="TableGrid"/>
        <w:tblW w:w="15558" w:type="dxa"/>
        <w:tblInd w:w="7" w:type="dxa"/>
        <w:tblCellMar>
          <w:top w:w="65" w:type="dxa"/>
          <w:left w:w="108" w:type="dxa"/>
          <w:right w:w="26" w:type="dxa"/>
        </w:tblCellMar>
        <w:tblLook w:val="04A0" w:firstRow="1" w:lastRow="0" w:firstColumn="1" w:lastColumn="0" w:noHBand="0" w:noVBand="1"/>
      </w:tblPr>
      <w:tblGrid>
        <w:gridCol w:w="3509"/>
        <w:gridCol w:w="3574"/>
        <w:gridCol w:w="1844"/>
        <w:gridCol w:w="3656"/>
        <w:gridCol w:w="2975"/>
      </w:tblGrid>
      <w:tr w:rsidR="00A166C1" w14:paraId="2656E938" w14:textId="77777777">
        <w:trPr>
          <w:trHeight w:val="2119"/>
        </w:trPr>
        <w:tc>
          <w:tcPr>
            <w:tcW w:w="35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B3992" w14:textId="77777777" w:rsidR="00A166C1" w:rsidRDefault="00842335">
            <w:pPr>
              <w:spacing w:after="0" w:line="259" w:lineRule="auto"/>
              <w:ind w:left="0" w:right="89" w:firstLine="0"/>
              <w:jc w:val="center"/>
            </w:pPr>
            <w:r>
              <w:rPr>
                <w:b/>
                <w:color w:val="215868"/>
                <w:sz w:val="22"/>
              </w:rPr>
              <w:t xml:space="preserve">Area of </w:t>
            </w:r>
            <w:proofErr w:type="gramStart"/>
            <w:r>
              <w:rPr>
                <w:b/>
                <w:color w:val="215868"/>
                <w:sz w:val="22"/>
              </w:rPr>
              <w:t>Focus  &amp;</w:t>
            </w:r>
            <w:proofErr w:type="gramEnd"/>
            <w:r>
              <w:rPr>
                <w:b/>
                <w:color w:val="215868"/>
                <w:sz w:val="22"/>
              </w:rPr>
              <w:t xml:space="preserve"> </w:t>
            </w:r>
          </w:p>
          <w:p w14:paraId="6E4C50C8" w14:textId="77777777" w:rsidR="00A166C1" w:rsidRDefault="00842335">
            <w:pPr>
              <w:spacing w:after="0" w:line="259" w:lineRule="auto"/>
              <w:ind w:left="0" w:right="86" w:firstLine="0"/>
              <w:jc w:val="center"/>
            </w:pPr>
            <w:r>
              <w:rPr>
                <w:b/>
                <w:color w:val="215868"/>
                <w:sz w:val="22"/>
              </w:rPr>
              <w:t xml:space="preserve">Outcomes </w:t>
            </w:r>
          </w:p>
          <w:p w14:paraId="00C3F216" w14:textId="77777777" w:rsidR="00A166C1" w:rsidRDefault="00842335">
            <w:pPr>
              <w:spacing w:after="0" w:line="259" w:lineRule="auto"/>
              <w:ind w:left="0" w:right="87" w:firstLine="0"/>
              <w:jc w:val="center"/>
            </w:pPr>
            <w:r>
              <w:rPr>
                <w:b/>
                <w:color w:val="215868"/>
                <w:sz w:val="22"/>
              </w:rPr>
              <w:t xml:space="preserve">(Intent) </w:t>
            </w:r>
          </w:p>
        </w:tc>
        <w:tc>
          <w:tcPr>
            <w:tcW w:w="35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2AD8FB" w14:textId="77777777" w:rsidR="00A166C1" w:rsidRDefault="00842335">
            <w:pPr>
              <w:spacing w:after="60" w:line="259" w:lineRule="auto"/>
              <w:ind w:left="67" w:firstLine="0"/>
            </w:pPr>
            <w:r>
              <w:rPr>
                <w:b/>
                <w:color w:val="215868"/>
                <w:sz w:val="22"/>
              </w:rPr>
              <w:t xml:space="preserve">Actions (Implementation) </w:t>
            </w:r>
          </w:p>
          <w:p w14:paraId="1ED30EB9" w14:textId="682EA376" w:rsidR="00A166C1" w:rsidRDefault="00842335">
            <w:pPr>
              <w:spacing w:after="119" w:line="241" w:lineRule="auto"/>
              <w:ind w:left="0" w:right="29" w:firstLine="0"/>
              <w:jc w:val="center"/>
            </w:pPr>
            <w:r>
              <w:rPr>
                <w:color w:val="215868"/>
                <w:sz w:val="18"/>
              </w:rPr>
              <w:t xml:space="preserve">(Actions identified through </w:t>
            </w:r>
            <w:proofErr w:type="spellStart"/>
            <w:r>
              <w:rPr>
                <w:color w:val="215868"/>
                <w:sz w:val="18"/>
              </w:rPr>
              <w:t>self</w:t>
            </w:r>
            <w:r w:rsidR="00D03CF4">
              <w:rPr>
                <w:color w:val="215868"/>
                <w:sz w:val="18"/>
              </w:rPr>
              <w:t xml:space="preserve"> </w:t>
            </w:r>
            <w:r>
              <w:rPr>
                <w:color w:val="215868"/>
                <w:sz w:val="18"/>
              </w:rPr>
              <w:t>review</w:t>
            </w:r>
            <w:proofErr w:type="spellEnd"/>
            <w:r>
              <w:rPr>
                <w:color w:val="215868"/>
                <w:sz w:val="18"/>
              </w:rPr>
              <w:t xml:space="preserve"> to improve the quality of provision) </w:t>
            </w:r>
          </w:p>
          <w:p w14:paraId="21E87FB0" w14:textId="77777777" w:rsidR="00A166C1" w:rsidRDefault="00842335">
            <w:pPr>
              <w:spacing w:after="0" w:line="259" w:lineRule="auto"/>
              <w:ind w:left="65" w:firstLine="0"/>
            </w:pPr>
            <w:r>
              <w:rPr>
                <w:color w:val="215868"/>
                <w:sz w:val="18"/>
              </w:rPr>
              <w:t xml:space="preserve">complete / started / not yet started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Pr>
          <w:p w14:paraId="6F774A6B" w14:textId="77777777" w:rsidR="00A166C1" w:rsidRDefault="00842335">
            <w:pPr>
              <w:spacing w:after="60" w:line="259" w:lineRule="auto"/>
              <w:ind w:left="0" w:right="82" w:firstLine="0"/>
              <w:jc w:val="center"/>
            </w:pPr>
            <w:r>
              <w:rPr>
                <w:b/>
                <w:color w:val="215868"/>
                <w:sz w:val="22"/>
              </w:rPr>
              <w:t xml:space="preserve">Funding </w:t>
            </w:r>
          </w:p>
          <w:p w14:paraId="59F1123B" w14:textId="77777777" w:rsidR="00A166C1" w:rsidRDefault="00842335">
            <w:pPr>
              <w:spacing w:after="0" w:line="259" w:lineRule="auto"/>
              <w:ind w:left="0" w:firstLine="0"/>
              <w:rPr>
                <w:b/>
                <w:color w:val="215868"/>
                <w:sz w:val="18"/>
              </w:rPr>
            </w:pPr>
            <w:r>
              <w:rPr>
                <w:b/>
                <w:color w:val="215868"/>
                <w:sz w:val="18"/>
              </w:rPr>
              <w:t xml:space="preserve"> </w:t>
            </w:r>
            <w:r w:rsidR="00D03CF4">
              <w:rPr>
                <w:b/>
                <w:color w:val="215868"/>
                <w:sz w:val="18"/>
              </w:rPr>
              <w:t>Planned spend</w:t>
            </w:r>
          </w:p>
          <w:p w14:paraId="30EC7CCF" w14:textId="77777777" w:rsidR="00D03CF4" w:rsidRDefault="00D03CF4">
            <w:pPr>
              <w:spacing w:after="0" w:line="259" w:lineRule="auto"/>
              <w:ind w:left="0" w:firstLine="0"/>
            </w:pPr>
          </w:p>
          <w:p w14:paraId="06AF455D" w14:textId="125499AA" w:rsidR="00D03CF4" w:rsidRPr="00D03CF4" w:rsidRDefault="00D03CF4" w:rsidP="00D03CF4">
            <w:pPr>
              <w:spacing w:after="0" w:line="259" w:lineRule="auto"/>
              <w:ind w:left="0" w:firstLine="0"/>
              <w:jc w:val="center"/>
              <w:rPr>
                <w:b/>
                <w:bCs/>
                <w:sz w:val="18"/>
                <w:szCs w:val="18"/>
              </w:rPr>
            </w:pPr>
            <w:r w:rsidRPr="00D03CF4">
              <w:rPr>
                <w:b/>
                <w:bCs/>
                <w:color w:val="1F3864" w:themeColor="accent1" w:themeShade="80"/>
                <w:sz w:val="18"/>
                <w:szCs w:val="18"/>
              </w:rPr>
              <w:t>Actual spend</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04B936" w14:textId="77777777" w:rsidR="00A166C1" w:rsidRDefault="00842335">
            <w:pPr>
              <w:spacing w:after="63" w:line="259" w:lineRule="auto"/>
              <w:ind w:left="0" w:right="85" w:firstLine="0"/>
              <w:jc w:val="center"/>
            </w:pPr>
            <w:r>
              <w:rPr>
                <w:b/>
                <w:color w:val="215868"/>
                <w:sz w:val="22"/>
              </w:rPr>
              <w:t xml:space="preserve">Impact </w:t>
            </w:r>
          </w:p>
          <w:p w14:paraId="0941F77B" w14:textId="77777777" w:rsidR="00A166C1" w:rsidRDefault="00842335">
            <w:pPr>
              <w:spacing w:after="102" w:line="259" w:lineRule="auto"/>
              <w:ind w:left="0" w:right="85" w:firstLine="0"/>
              <w:jc w:val="center"/>
            </w:pPr>
            <w:r>
              <w:rPr>
                <w:color w:val="215868"/>
                <w:sz w:val="18"/>
              </w:rPr>
              <w:t xml:space="preserve">-Impact on </w:t>
            </w:r>
            <w:proofErr w:type="gramStart"/>
            <w:r>
              <w:rPr>
                <w:color w:val="215868"/>
                <w:sz w:val="18"/>
              </w:rPr>
              <w:t>pupils</w:t>
            </w:r>
            <w:proofErr w:type="gramEnd"/>
            <w:r>
              <w:rPr>
                <w:color w:val="215868"/>
                <w:sz w:val="18"/>
              </w:rPr>
              <w:t xml:space="preserve"> </w:t>
            </w:r>
            <w:r>
              <w:rPr>
                <w:b/>
                <w:color w:val="215868"/>
                <w:sz w:val="18"/>
              </w:rPr>
              <w:t>participation</w:t>
            </w:r>
            <w:r>
              <w:rPr>
                <w:color w:val="215868"/>
                <w:sz w:val="18"/>
              </w:rPr>
              <w:t xml:space="preserve"> </w:t>
            </w:r>
          </w:p>
          <w:p w14:paraId="42BFD943" w14:textId="77777777" w:rsidR="00A166C1" w:rsidRDefault="00842335">
            <w:pPr>
              <w:spacing w:after="102" w:line="259" w:lineRule="auto"/>
              <w:ind w:left="0" w:right="84" w:firstLine="0"/>
              <w:jc w:val="center"/>
            </w:pPr>
            <w:r>
              <w:rPr>
                <w:color w:val="215868"/>
                <w:sz w:val="18"/>
              </w:rPr>
              <w:t xml:space="preserve">-Impact on </w:t>
            </w:r>
            <w:proofErr w:type="gramStart"/>
            <w:r>
              <w:rPr>
                <w:color w:val="215868"/>
                <w:sz w:val="18"/>
              </w:rPr>
              <w:t>pupils</w:t>
            </w:r>
            <w:proofErr w:type="gramEnd"/>
            <w:r>
              <w:rPr>
                <w:color w:val="215868"/>
                <w:sz w:val="18"/>
              </w:rPr>
              <w:t xml:space="preserve"> </w:t>
            </w:r>
            <w:r>
              <w:rPr>
                <w:b/>
                <w:color w:val="215868"/>
                <w:sz w:val="18"/>
              </w:rPr>
              <w:t>attainment</w:t>
            </w:r>
            <w:r>
              <w:rPr>
                <w:color w:val="215868"/>
                <w:sz w:val="18"/>
              </w:rPr>
              <w:t xml:space="preserve"> </w:t>
            </w:r>
          </w:p>
          <w:p w14:paraId="54FEC64A" w14:textId="77777777" w:rsidR="00A166C1" w:rsidRDefault="00842335">
            <w:pPr>
              <w:spacing w:after="102" w:line="259" w:lineRule="auto"/>
              <w:ind w:left="0" w:right="85" w:firstLine="0"/>
              <w:jc w:val="center"/>
            </w:pPr>
            <w:r>
              <w:rPr>
                <w:color w:val="215868"/>
                <w:sz w:val="18"/>
              </w:rPr>
              <w:t xml:space="preserve">-Any additional impact </w:t>
            </w:r>
          </w:p>
          <w:p w14:paraId="4D09F4C0" w14:textId="77777777" w:rsidR="00A166C1" w:rsidRDefault="00842335">
            <w:pPr>
              <w:spacing w:after="0" w:line="259" w:lineRule="auto"/>
              <w:ind w:left="0" w:firstLine="0"/>
              <w:jc w:val="center"/>
            </w:pPr>
            <w:r>
              <w:rPr>
                <w:color w:val="215868"/>
                <w:sz w:val="18"/>
              </w:rPr>
              <w:t xml:space="preserve">-Whole School Improvement (Key Indicator 2) </w:t>
            </w:r>
          </w:p>
        </w:tc>
        <w:tc>
          <w:tcPr>
            <w:tcW w:w="29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FF4ADC" w14:textId="77777777" w:rsidR="00A166C1" w:rsidRDefault="00842335">
            <w:pPr>
              <w:spacing w:after="86" w:line="238" w:lineRule="auto"/>
              <w:ind w:left="0" w:firstLine="0"/>
              <w:jc w:val="center"/>
            </w:pPr>
            <w:r>
              <w:rPr>
                <w:b/>
                <w:color w:val="215868"/>
                <w:sz w:val="22"/>
              </w:rPr>
              <w:t xml:space="preserve">Future Actions &amp; Sustainability  </w:t>
            </w:r>
          </w:p>
          <w:p w14:paraId="09E79CFC" w14:textId="77777777" w:rsidR="00A166C1" w:rsidRDefault="00842335">
            <w:pPr>
              <w:spacing w:after="120" w:line="239" w:lineRule="auto"/>
              <w:ind w:left="0" w:right="14" w:firstLine="0"/>
              <w:jc w:val="center"/>
            </w:pPr>
            <w:r>
              <w:rPr>
                <w:color w:val="215868"/>
                <w:sz w:val="18"/>
              </w:rPr>
              <w:t xml:space="preserve">-How will the improvements be sustained? </w:t>
            </w:r>
          </w:p>
          <w:p w14:paraId="157E38D4" w14:textId="77777777" w:rsidR="00A166C1" w:rsidRDefault="00842335">
            <w:pPr>
              <w:spacing w:after="0" w:line="259" w:lineRule="auto"/>
              <w:ind w:left="0" w:right="84" w:firstLine="0"/>
              <w:jc w:val="center"/>
            </w:pPr>
            <w:r>
              <w:rPr>
                <w:color w:val="215868"/>
                <w:sz w:val="18"/>
              </w:rPr>
              <w:t xml:space="preserve">-What will you do next? </w:t>
            </w:r>
          </w:p>
        </w:tc>
      </w:tr>
      <w:tr w:rsidR="00A166C1" w14:paraId="0F4706AC" w14:textId="77777777">
        <w:trPr>
          <w:trHeight w:val="6810"/>
        </w:trPr>
        <w:tc>
          <w:tcPr>
            <w:tcW w:w="3509"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6F3DD8C4" w14:textId="77777777" w:rsidR="00A166C1" w:rsidRDefault="00842335">
            <w:pPr>
              <w:spacing w:after="62" w:line="240" w:lineRule="auto"/>
              <w:ind w:left="451" w:firstLine="0"/>
              <w:jc w:val="center"/>
            </w:pPr>
            <w:r>
              <w:rPr>
                <w:b/>
                <w:color w:val="C2D69B"/>
                <w:sz w:val="22"/>
              </w:rPr>
              <w:lastRenderedPageBreak/>
              <w:t xml:space="preserve">Curriculum              Delivery </w:t>
            </w:r>
          </w:p>
          <w:p w14:paraId="32B1C5B9" w14:textId="77777777" w:rsidR="00A166C1" w:rsidRDefault="00842335">
            <w:pPr>
              <w:spacing w:after="0" w:line="259" w:lineRule="auto"/>
              <w:ind w:left="0" w:firstLine="0"/>
              <w:jc w:val="center"/>
            </w:pPr>
            <w:r>
              <w:rPr>
                <w:i/>
                <w:color w:val="C2D69B"/>
              </w:rPr>
              <w:t xml:space="preserve">engage young people in a high quality, broad and balanced curriculum  </w:t>
            </w:r>
          </w:p>
        </w:tc>
        <w:tc>
          <w:tcPr>
            <w:tcW w:w="3574" w:type="dxa"/>
            <w:tcBorders>
              <w:top w:val="single" w:sz="4" w:space="0" w:color="000000"/>
              <w:left w:val="single" w:sz="4" w:space="0" w:color="000000"/>
              <w:bottom w:val="single" w:sz="4" w:space="0" w:color="000000"/>
              <w:right w:val="single" w:sz="4" w:space="0" w:color="000000"/>
            </w:tcBorders>
          </w:tcPr>
          <w:p w14:paraId="052FB735" w14:textId="01EEBBE1" w:rsidR="00A166C1" w:rsidRDefault="00842335" w:rsidP="001B5F44">
            <w:pPr>
              <w:spacing w:after="1" w:line="241" w:lineRule="auto"/>
              <w:ind w:left="0" w:right="6" w:firstLine="0"/>
            </w:pPr>
            <w:r>
              <w:rPr>
                <w:rFonts w:ascii="Calibri" w:eastAsia="Calibri" w:hAnsi="Calibri" w:cs="Calibri"/>
                <w:b/>
                <w:sz w:val="20"/>
              </w:rPr>
              <w:t xml:space="preserve">Real PE / </w:t>
            </w:r>
            <w:r w:rsidR="003A34D1">
              <w:rPr>
                <w:rFonts w:ascii="Calibri" w:eastAsia="Calibri" w:hAnsi="Calibri" w:cs="Calibri"/>
                <w:b/>
                <w:sz w:val="20"/>
              </w:rPr>
              <w:t>Real Gym/Real Dance/</w:t>
            </w:r>
            <w:r>
              <w:rPr>
                <w:rFonts w:ascii="Calibri" w:eastAsia="Calibri" w:hAnsi="Calibri" w:cs="Calibri"/>
                <w:b/>
                <w:sz w:val="20"/>
              </w:rPr>
              <w:t>Jasmine</w:t>
            </w:r>
            <w:r>
              <w:rPr>
                <w:rFonts w:ascii="Calibri" w:eastAsia="Calibri" w:hAnsi="Calibri" w:cs="Calibri"/>
                <w:sz w:val="20"/>
              </w:rPr>
              <w:t xml:space="preserve"> - purchased the “Real PE” Scheme in 2019 to support the delivery of PE in school and the professional development of staff through online &amp; face to face CPD. - </w:t>
            </w:r>
            <w:hyperlink r:id="rId10">
              <w:r>
                <w:rPr>
                  <w:rFonts w:ascii="Calibri" w:eastAsia="Calibri" w:hAnsi="Calibri" w:cs="Calibri"/>
                  <w:color w:val="006699"/>
                  <w:sz w:val="20"/>
                  <w:u w:val="single" w:color="006699"/>
                </w:rPr>
                <w:t>https://www.createdevelopment.co.uk/</w:t>
              </w:r>
            </w:hyperlink>
            <w:hyperlink r:id="rId11">
              <w:r>
                <w:rPr>
                  <w:rFonts w:ascii="Calibri" w:eastAsia="Calibri" w:hAnsi="Calibri" w:cs="Calibri"/>
                  <w:sz w:val="20"/>
                </w:rPr>
                <w:t xml:space="preserve"> </w:t>
              </w:r>
            </w:hyperlink>
            <w:r>
              <w:rPr>
                <w:rFonts w:ascii="Calibri" w:eastAsia="Calibri" w:hAnsi="Calibri" w:cs="Calibri"/>
                <w:sz w:val="20"/>
              </w:rPr>
              <w:t xml:space="preserve"> </w:t>
            </w:r>
          </w:p>
          <w:p w14:paraId="12942AAC" w14:textId="77777777" w:rsidR="00A166C1" w:rsidRDefault="00842335">
            <w:pPr>
              <w:spacing w:after="0" w:line="259" w:lineRule="auto"/>
              <w:ind w:left="0" w:firstLine="0"/>
            </w:pPr>
            <w:r>
              <w:rPr>
                <w:rFonts w:ascii="Calibri" w:eastAsia="Calibri" w:hAnsi="Calibri" w:cs="Calibri"/>
                <w:sz w:val="20"/>
              </w:rPr>
              <w:t xml:space="preserve"> </w:t>
            </w:r>
          </w:p>
          <w:p w14:paraId="3882AFDB" w14:textId="0D9C4BCC" w:rsidR="00A166C1" w:rsidRDefault="00A166C1">
            <w:pPr>
              <w:spacing w:after="0" w:line="259" w:lineRule="auto"/>
              <w:ind w:left="0" w:firstLine="0"/>
            </w:pPr>
          </w:p>
          <w:p w14:paraId="08A14765" w14:textId="77777777" w:rsidR="00A166C1" w:rsidRDefault="00842335">
            <w:pPr>
              <w:spacing w:after="0" w:line="259" w:lineRule="auto"/>
              <w:ind w:left="0" w:firstLine="0"/>
            </w:pPr>
            <w:r>
              <w:rPr>
                <w:rFonts w:ascii="Calibri" w:eastAsia="Calibri" w:hAnsi="Calibri" w:cs="Calibri"/>
                <w:sz w:val="20"/>
              </w:rPr>
              <w:t xml:space="preserve"> </w:t>
            </w:r>
          </w:p>
          <w:p w14:paraId="2E3C9135" w14:textId="77777777" w:rsidR="00A166C1" w:rsidRDefault="00842335">
            <w:pPr>
              <w:spacing w:after="0" w:line="259" w:lineRule="auto"/>
              <w:ind w:left="0" w:firstLine="0"/>
            </w:pPr>
            <w:r>
              <w:rPr>
                <w:rFonts w:ascii="Calibri" w:eastAsia="Calibri" w:hAnsi="Calibri" w:cs="Calibri"/>
                <w:sz w:val="20"/>
              </w:rPr>
              <w:t xml:space="preserve"> </w:t>
            </w:r>
          </w:p>
          <w:p w14:paraId="649B7BD6" w14:textId="77777777" w:rsidR="00A166C1" w:rsidRDefault="00842335">
            <w:pPr>
              <w:spacing w:after="0" w:line="259" w:lineRule="auto"/>
              <w:ind w:left="0" w:firstLine="0"/>
            </w:pPr>
            <w:r>
              <w:rPr>
                <w:rFonts w:ascii="Calibri" w:eastAsia="Calibri" w:hAnsi="Calibri" w:cs="Calibri"/>
                <w:sz w:val="20"/>
              </w:rPr>
              <w:t xml:space="preserve"> </w:t>
            </w:r>
          </w:p>
          <w:p w14:paraId="3BEABBED" w14:textId="77777777" w:rsidR="00A166C1" w:rsidRDefault="00842335">
            <w:pPr>
              <w:spacing w:after="0" w:line="259" w:lineRule="auto"/>
              <w:ind w:left="0" w:firstLine="0"/>
            </w:pPr>
            <w:r>
              <w:rPr>
                <w:rFonts w:ascii="Calibri" w:eastAsia="Calibri" w:hAnsi="Calibri" w:cs="Calibri"/>
                <w:sz w:val="20"/>
              </w:rPr>
              <w:t xml:space="preserve"> </w:t>
            </w:r>
          </w:p>
          <w:p w14:paraId="37383E40" w14:textId="77777777" w:rsidR="00A166C1" w:rsidRDefault="00842335">
            <w:pPr>
              <w:spacing w:after="0" w:line="259" w:lineRule="auto"/>
              <w:ind w:left="0" w:firstLine="0"/>
            </w:pPr>
            <w:r>
              <w:rPr>
                <w:rFonts w:ascii="Calibri" w:eastAsia="Calibri" w:hAnsi="Calibri" w:cs="Calibri"/>
                <w:sz w:val="20"/>
              </w:rPr>
              <w:t xml:space="preserve"> </w:t>
            </w:r>
          </w:p>
          <w:p w14:paraId="03B8FE36" w14:textId="77777777" w:rsidR="00A166C1" w:rsidRDefault="00842335">
            <w:pPr>
              <w:spacing w:after="0" w:line="259" w:lineRule="auto"/>
              <w:ind w:left="0" w:firstLine="0"/>
            </w:pPr>
            <w:r>
              <w:rPr>
                <w:rFonts w:ascii="Calibri" w:eastAsia="Calibri" w:hAnsi="Calibri" w:cs="Calibri"/>
                <w:sz w:val="20"/>
              </w:rPr>
              <w:t xml:space="preserve"> </w:t>
            </w:r>
          </w:p>
          <w:p w14:paraId="6AFD12BD" w14:textId="77777777" w:rsidR="00A166C1" w:rsidRDefault="00842335">
            <w:pPr>
              <w:spacing w:after="0" w:line="259" w:lineRule="auto"/>
              <w:ind w:left="0" w:firstLine="0"/>
            </w:pPr>
            <w:r>
              <w:rPr>
                <w:rFonts w:ascii="Calibri" w:eastAsia="Calibri" w:hAnsi="Calibri" w:cs="Calibri"/>
                <w:sz w:val="20"/>
              </w:rPr>
              <w:t xml:space="preserve"> </w:t>
            </w:r>
          </w:p>
          <w:p w14:paraId="09C4D48D" w14:textId="77777777" w:rsidR="00A166C1" w:rsidRDefault="00842335">
            <w:pPr>
              <w:spacing w:after="0" w:line="259" w:lineRule="auto"/>
              <w:ind w:left="0" w:firstLine="0"/>
            </w:pPr>
            <w:r>
              <w:rPr>
                <w:rFonts w:ascii="Calibri" w:eastAsia="Calibri" w:hAnsi="Calibri" w:cs="Calibri"/>
                <w:sz w:val="20"/>
              </w:rPr>
              <w:t xml:space="preserve"> </w:t>
            </w:r>
          </w:p>
          <w:p w14:paraId="5F1ACA50" w14:textId="77777777" w:rsidR="00A166C1" w:rsidRDefault="00842335">
            <w:pPr>
              <w:spacing w:after="0" w:line="259" w:lineRule="auto"/>
              <w:ind w:left="0" w:firstLine="0"/>
            </w:pPr>
            <w:r>
              <w:rPr>
                <w:rFonts w:ascii="Calibri" w:eastAsia="Calibri" w:hAnsi="Calibri" w:cs="Calibri"/>
                <w:sz w:val="20"/>
              </w:rPr>
              <w:t xml:space="preserve"> </w:t>
            </w:r>
          </w:p>
          <w:p w14:paraId="21D03588" w14:textId="77777777" w:rsidR="00A166C1" w:rsidRDefault="00842335">
            <w:pPr>
              <w:spacing w:after="0" w:line="259" w:lineRule="auto"/>
              <w:ind w:left="0" w:firstLine="0"/>
            </w:pPr>
            <w:r>
              <w:rPr>
                <w:rFonts w:ascii="Calibri" w:eastAsia="Calibri" w:hAnsi="Calibri" w:cs="Calibri"/>
                <w:sz w:val="20"/>
              </w:rPr>
              <w:t xml:space="preserve"> </w:t>
            </w:r>
          </w:p>
          <w:p w14:paraId="4BA26D69" w14:textId="77777777" w:rsidR="00A166C1" w:rsidRDefault="00842335">
            <w:pPr>
              <w:spacing w:after="0" w:line="259" w:lineRule="auto"/>
              <w:ind w:left="0" w:firstLine="0"/>
            </w:pPr>
            <w:r>
              <w:rPr>
                <w:rFonts w:ascii="Calibri" w:eastAsia="Calibri" w:hAnsi="Calibri" w:cs="Calibri"/>
                <w:sz w:val="20"/>
              </w:rPr>
              <w:t xml:space="preserve"> </w:t>
            </w:r>
          </w:p>
          <w:p w14:paraId="314C282B" w14:textId="77777777" w:rsidR="00A166C1" w:rsidRDefault="00842335">
            <w:pPr>
              <w:spacing w:after="0" w:line="259" w:lineRule="auto"/>
              <w:ind w:left="0" w:firstLine="0"/>
            </w:pPr>
            <w:r>
              <w:rPr>
                <w:rFonts w:ascii="Calibri" w:eastAsia="Calibri" w:hAnsi="Calibri" w:cs="Calibri"/>
                <w:sz w:val="20"/>
              </w:rPr>
              <w:t xml:space="preserve"> </w:t>
            </w:r>
          </w:p>
          <w:p w14:paraId="51ADB6FD" w14:textId="77777777" w:rsidR="00A166C1" w:rsidRDefault="00842335">
            <w:pPr>
              <w:spacing w:after="0" w:line="259" w:lineRule="auto"/>
              <w:ind w:left="0" w:firstLine="0"/>
            </w:pPr>
            <w:r>
              <w:rPr>
                <w:rFonts w:ascii="Calibri" w:eastAsia="Calibri" w:hAnsi="Calibri" w:cs="Calibri"/>
                <w:sz w:val="20"/>
              </w:rPr>
              <w:t xml:space="preserve"> </w:t>
            </w:r>
          </w:p>
          <w:p w14:paraId="1051D8B0" w14:textId="77777777" w:rsidR="00A166C1" w:rsidRDefault="00842335">
            <w:pPr>
              <w:spacing w:after="0" w:line="259" w:lineRule="auto"/>
              <w:ind w:left="0" w:firstLine="0"/>
            </w:pPr>
            <w:r>
              <w:rPr>
                <w:rFonts w:ascii="Calibri" w:eastAsia="Calibri" w:hAnsi="Calibri" w:cs="Calibri"/>
                <w:sz w:val="20"/>
              </w:rPr>
              <w:t xml:space="preserve"> </w:t>
            </w:r>
          </w:p>
          <w:p w14:paraId="2EF28412" w14:textId="77777777" w:rsidR="00A166C1" w:rsidRDefault="00842335">
            <w:pPr>
              <w:spacing w:after="0" w:line="259" w:lineRule="auto"/>
              <w:ind w:left="0" w:firstLine="0"/>
            </w:pP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8C17FDB" w14:textId="77777777" w:rsidR="00A166C1" w:rsidRPr="008627E6" w:rsidRDefault="00842335">
            <w:pPr>
              <w:spacing w:after="0" w:line="259" w:lineRule="auto"/>
              <w:ind w:left="0" w:firstLine="0"/>
              <w:rPr>
                <w:b/>
                <w:color w:val="auto"/>
                <w:sz w:val="20"/>
                <w:szCs w:val="20"/>
              </w:rPr>
            </w:pPr>
            <w:r w:rsidRPr="008627E6">
              <w:rPr>
                <w:rFonts w:ascii="Calibri" w:eastAsia="Calibri" w:hAnsi="Calibri" w:cs="Calibri"/>
                <w:b/>
                <w:color w:val="auto"/>
                <w:sz w:val="20"/>
                <w:szCs w:val="20"/>
              </w:rPr>
              <w:t xml:space="preserve">Actual Spend </w:t>
            </w:r>
          </w:p>
          <w:p w14:paraId="2252BBD1" w14:textId="48816137" w:rsidR="00A166C1" w:rsidRPr="008627E6" w:rsidRDefault="00842335">
            <w:pPr>
              <w:spacing w:after="0" w:line="259" w:lineRule="auto"/>
              <w:ind w:left="0" w:firstLine="0"/>
              <w:rPr>
                <w:b/>
                <w:color w:val="auto"/>
                <w:sz w:val="20"/>
                <w:szCs w:val="20"/>
              </w:rPr>
            </w:pPr>
            <w:r w:rsidRPr="008627E6">
              <w:rPr>
                <w:rFonts w:ascii="Calibri" w:eastAsia="Calibri" w:hAnsi="Calibri" w:cs="Calibri"/>
                <w:b/>
                <w:color w:val="auto"/>
                <w:sz w:val="20"/>
                <w:szCs w:val="20"/>
              </w:rPr>
              <w:t>£</w:t>
            </w:r>
            <w:r w:rsidR="00931907">
              <w:rPr>
                <w:rFonts w:ascii="Calibri" w:eastAsia="Calibri" w:hAnsi="Calibri" w:cs="Calibri"/>
                <w:b/>
                <w:color w:val="auto"/>
                <w:sz w:val="20"/>
                <w:szCs w:val="20"/>
              </w:rPr>
              <w:t>780</w:t>
            </w:r>
            <w:r w:rsidRPr="008627E6">
              <w:rPr>
                <w:rFonts w:ascii="Calibri" w:eastAsia="Calibri" w:hAnsi="Calibri" w:cs="Calibri"/>
                <w:b/>
                <w:color w:val="auto"/>
                <w:sz w:val="20"/>
                <w:szCs w:val="20"/>
              </w:rPr>
              <w:t xml:space="preserve"> (Subscription) </w:t>
            </w:r>
          </w:p>
          <w:p w14:paraId="5AFC10CC" w14:textId="77777777" w:rsidR="00A166C1" w:rsidRDefault="00842335">
            <w:pPr>
              <w:spacing w:after="0" w:line="259" w:lineRule="auto"/>
              <w:ind w:left="0" w:firstLine="0"/>
            </w:pPr>
            <w:r>
              <w:rPr>
                <w:rFonts w:ascii="Calibri" w:eastAsia="Calibri" w:hAnsi="Calibri" w:cs="Calibri"/>
                <w:b/>
                <w:sz w:val="18"/>
              </w:rPr>
              <w:t xml:space="preserve"> </w:t>
            </w:r>
          </w:p>
          <w:p w14:paraId="131D5414" w14:textId="77777777" w:rsidR="00A166C1" w:rsidRDefault="00842335">
            <w:pPr>
              <w:spacing w:after="0" w:line="259" w:lineRule="auto"/>
              <w:ind w:left="0" w:firstLine="0"/>
            </w:pPr>
            <w:r>
              <w:rPr>
                <w:rFonts w:ascii="Calibri" w:eastAsia="Calibri" w:hAnsi="Calibri" w:cs="Calibri"/>
                <w:b/>
                <w:sz w:val="18"/>
              </w:rPr>
              <w:t xml:space="preserve"> </w:t>
            </w:r>
          </w:p>
          <w:p w14:paraId="672F414E" w14:textId="77777777" w:rsidR="00A166C1" w:rsidRDefault="00842335">
            <w:pPr>
              <w:spacing w:after="0" w:line="259" w:lineRule="auto"/>
              <w:ind w:left="0" w:firstLine="0"/>
            </w:pPr>
            <w:r>
              <w:rPr>
                <w:rFonts w:ascii="Calibri" w:eastAsia="Calibri" w:hAnsi="Calibri" w:cs="Calibri"/>
                <w:b/>
                <w:sz w:val="18"/>
              </w:rPr>
              <w:t xml:space="preserve"> </w:t>
            </w:r>
          </w:p>
          <w:p w14:paraId="1AE93677" w14:textId="77777777" w:rsidR="00A166C1" w:rsidRDefault="00842335">
            <w:pPr>
              <w:spacing w:after="0" w:line="259" w:lineRule="auto"/>
              <w:ind w:left="0" w:firstLine="0"/>
            </w:pPr>
            <w:r>
              <w:rPr>
                <w:rFonts w:ascii="Calibri" w:eastAsia="Calibri" w:hAnsi="Calibri" w:cs="Calibri"/>
                <w:sz w:val="20"/>
              </w:rPr>
              <w:t xml:space="preserve"> </w:t>
            </w:r>
          </w:p>
          <w:p w14:paraId="7FDB20A2" w14:textId="77777777" w:rsidR="00A166C1" w:rsidRDefault="00842335">
            <w:pPr>
              <w:spacing w:after="0" w:line="259" w:lineRule="auto"/>
              <w:ind w:left="0" w:firstLine="0"/>
            </w:pPr>
            <w:r>
              <w:rPr>
                <w:rFonts w:ascii="Calibri" w:eastAsia="Calibri" w:hAnsi="Calibri" w:cs="Calibri"/>
                <w:sz w:val="20"/>
              </w:rPr>
              <w:t xml:space="preserve"> </w:t>
            </w:r>
          </w:p>
          <w:p w14:paraId="147FE9E7" w14:textId="77777777" w:rsidR="00A166C1" w:rsidRDefault="00842335">
            <w:pPr>
              <w:spacing w:after="0" w:line="259" w:lineRule="auto"/>
              <w:ind w:left="0" w:firstLine="0"/>
            </w:pPr>
            <w:r>
              <w:rPr>
                <w:rFonts w:ascii="Calibri" w:eastAsia="Calibri" w:hAnsi="Calibri" w:cs="Calibri"/>
                <w:sz w:val="20"/>
              </w:rPr>
              <w:t xml:space="preserve"> </w:t>
            </w:r>
          </w:p>
          <w:p w14:paraId="0A3D10EC" w14:textId="77777777" w:rsidR="00A166C1" w:rsidRDefault="00842335">
            <w:pPr>
              <w:spacing w:after="0" w:line="259" w:lineRule="auto"/>
              <w:ind w:left="0" w:firstLine="0"/>
            </w:pPr>
            <w:r>
              <w:rPr>
                <w:rFonts w:ascii="Calibri" w:eastAsia="Calibri" w:hAnsi="Calibri" w:cs="Calibri"/>
                <w:sz w:val="20"/>
              </w:rPr>
              <w:t xml:space="preserve"> </w:t>
            </w:r>
          </w:p>
          <w:p w14:paraId="63BEE494" w14:textId="77777777" w:rsidR="00A166C1" w:rsidRDefault="00842335">
            <w:pPr>
              <w:spacing w:after="0" w:line="259" w:lineRule="auto"/>
              <w:ind w:left="0" w:firstLine="0"/>
            </w:pPr>
            <w:r>
              <w:rPr>
                <w:rFonts w:ascii="Calibri" w:eastAsia="Calibri" w:hAnsi="Calibri" w:cs="Calibri"/>
                <w:sz w:val="20"/>
              </w:rPr>
              <w:t xml:space="preserve"> </w:t>
            </w:r>
          </w:p>
          <w:p w14:paraId="2D540079" w14:textId="77777777" w:rsidR="00A166C1" w:rsidRDefault="00842335">
            <w:pPr>
              <w:spacing w:after="0" w:line="259" w:lineRule="auto"/>
              <w:ind w:left="0" w:firstLine="0"/>
            </w:pPr>
            <w:r>
              <w:rPr>
                <w:rFonts w:ascii="Calibri" w:eastAsia="Calibri" w:hAnsi="Calibri" w:cs="Calibri"/>
                <w:sz w:val="20"/>
              </w:rPr>
              <w:t xml:space="preserve"> </w:t>
            </w:r>
          </w:p>
          <w:p w14:paraId="0AA2DB5B" w14:textId="77777777" w:rsidR="00A166C1" w:rsidRDefault="00842335">
            <w:pPr>
              <w:spacing w:after="0" w:line="259" w:lineRule="auto"/>
              <w:ind w:left="0" w:firstLine="0"/>
            </w:pPr>
            <w:r>
              <w:rPr>
                <w:rFonts w:ascii="Calibri" w:eastAsia="Calibri" w:hAnsi="Calibri" w:cs="Calibri"/>
                <w:sz w:val="20"/>
              </w:rPr>
              <w:t xml:space="preserve"> </w:t>
            </w:r>
          </w:p>
          <w:p w14:paraId="24C5EAC8" w14:textId="77777777" w:rsidR="00A166C1" w:rsidRDefault="00842335">
            <w:pPr>
              <w:spacing w:after="0" w:line="259" w:lineRule="auto"/>
              <w:ind w:left="0" w:firstLine="0"/>
            </w:pPr>
            <w:r>
              <w:rPr>
                <w:rFonts w:ascii="Calibri" w:eastAsia="Calibri" w:hAnsi="Calibri" w:cs="Calibri"/>
                <w:sz w:val="20"/>
              </w:rPr>
              <w:t xml:space="preserve"> </w:t>
            </w:r>
          </w:p>
          <w:p w14:paraId="57CCC163" w14:textId="77777777" w:rsidR="00A166C1" w:rsidRDefault="00842335">
            <w:pPr>
              <w:spacing w:after="0" w:line="259" w:lineRule="auto"/>
              <w:ind w:left="0" w:firstLine="0"/>
            </w:pPr>
            <w:r>
              <w:rPr>
                <w:rFonts w:ascii="Calibri" w:eastAsia="Calibri" w:hAnsi="Calibri" w:cs="Calibri"/>
                <w:sz w:val="20"/>
              </w:rPr>
              <w:t xml:space="preserve"> </w:t>
            </w:r>
          </w:p>
          <w:p w14:paraId="6523DEC9" w14:textId="77777777" w:rsidR="00A166C1" w:rsidRDefault="00842335">
            <w:pPr>
              <w:spacing w:after="0" w:line="259" w:lineRule="auto"/>
              <w:ind w:left="0" w:firstLine="0"/>
            </w:pPr>
            <w:r>
              <w:rPr>
                <w:rFonts w:ascii="Calibri" w:eastAsia="Calibri" w:hAnsi="Calibri" w:cs="Calibri"/>
                <w:sz w:val="20"/>
              </w:rPr>
              <w:t xml:space="preserve"> </w:t>
            </w:r>
          </w:p>
          <w:p w14:paraId="2C26AD79" w14:textId="77777777" w:rsidR="00A166C1" w:rsidRDefault="00842335">
            <w:pPr>
              <w:spacing w:after="0" w:line="259" w:lineRule="auto"/>
              <w:ind w:left="0" w:firstLine="0"/>
            </w:pPr>
            <w:r>
              <w:rPr>
                <w:rFonts w:ascii="Calibri" w:eastAsia="Calibri" w:hAnsi="Calibri" w:cs="Calibri"/>
                <w:sz w:val="20"/>
              </w:rPr>
              <w:t xml:space="preserve"> </w:t>
            </w:r>
          </w:p>
          <w:p w14:paraId="62D9B660" w14:textId="77777777" w:rsidR="00A166C1" w:rsidRDefault="00842335">
            <w:pPr>
              <w:spacing w:after="0" w:line="259" w:lineRule="auto"/>
              <w:ind w:left="0" w:firstLine="0"/>
            </w:pPr>
            <w:r>
              <w:rPr>
                <w:rFonts w:ascii="Calibri" w:eastAsia="Calibri" w:hAnsi="Calibri" w:cs="Calibri"/>
                <w:sz w:val="20"/>
              </w:rPr>
              <w:t xml:space="preserve"> </w:t>
            </w:r>
          </w:p>
          <w:p w14:paraId="55365C49" w14:textId="77777777" w:rsidR="00A166C1" w:rsidRDefault="00842335">
            <w:pPr>
              <w:spacing w:after="0" w:line="259" w:lineRule="auto"/>
              <w:ind w:left="0" w:firstLine="0"/>
            </w:pPr>
            <w:r>
              <w:rPr>
                <w:rFonts w:ascii="Calibri" w:eastAsia="Calibri" w:hAnsi="Calibri" w:cs="Calibri"/>
                <w:sz w:val="20"/>
              </w:rPr>
              <w:t xml:space="preserve"> </w:t>
            </w:r>
          </w:p>
          <w:p w14:paraId="217F4D70" w14:textId="77777777" w:rsidR="00A166C1" w:rsidRDefault="00842335">
            <w:pPr>
              <w:spacing w:after="0" w:line="259" w:lineRule="auto"/>
              <w:ind w:left="0" w:firstLine="0"/>
            </w:pPr>
            <w:r>
              <w:rPr>
                <w:rFonts w:ascii="Calibri" w:eastAsia="Calibri" w:hAnsi="Calibri" w:cs="Calibri"/>
                <w:sz w:val="20"/>
              </w:rPr>
              <w:t xml:space="preserve"> </w:t>
            </w:r>
          </w:p>
          <w:p w14:paraId="2BCA9143" w14:textId="77777777" w:rsidR="00A166C1" w:rsidRDefault="00842335">
            <w:pPr>
              <w:spacing w:after="0" w:line="259" w:lineRule="auto"/>
              <w:ind w:left="0" w:firstLine="0"/>
            </w:pPr>
            <w:r>
              <w:rPr>
                <w:rFonts w:ascii="Calibri" w:eastAsia="Calibri" w:hAnsi="Calibri" w:cs="Calibri"/>
                <w:sz w:val="20"/>
              </w:rPr>
              <w:t xml:space="preserve"> </w:t>
            </w:r>
          </w:p>
          <w:p w14:paraId="15338D6F" w14:textId="77777777" w:rsidR="00A166C1" w:rsidRDefault="00842335">
            <w:pPr>
              <w:spacing w:after="0" w:line="259" w:lineRule="auto"/>
              <w:ind w:left="0" w:firstLine="0"/>
            </w:pPr>
            <w:r>
              <w:rPr>
                <w:rFonts w:ascii="Calibri" w:eastAsia="Calibri" w:hAnsi="Calibri" w:cs="Calibri"/>
                <w:sz w:val="20"/>
              </w:rPr>
              <w:t xml:space="preserve"> </w:t>
            </w:r>
          </w:p>
          <w:p w14:paraId="75C5A9D9" w14:textId="77777777" w:rsidR="00A166C1" w:rsidRDefault="00842335">
            <w:pPr>
              <w:spacing w:after="0" w:line="259" w:lineRule="auto"/>
              <w:ind w:left="0" w:firstLine="0"/>
            </w:pPr>
            <w:r>
              <w:rPr>
                <w:rFonts w:ascii="Calibri" w:eastAsia="Calibri" w:hAnsi="Calibri" w:cs="Calibri"/>
                <w:sz w:val="20"/>
              </w:rPr>
              <w:t xml:space="preserve"> </w:t>
            </w:r>
          </w:p>
          <w:p w14:paraId="3B11D175" w14:textId="77777777" w:rsidR="00A166C1" w:rsidRDefault="00842335">
            <w:pPr>
              <w:spacing w:after="0" w:line="259" w:lineRule="auto"/>
              <w:ind w:left="0" w:firstLine="0"/>
            </w:pPr>
            <w:r>
              <w:rPr>
                <w:rFonts w:ascii="Calibri" w:eastAsia="Calibri" w:hAnsi="Calibri" w:cs="Calibri"/>
                <w:sz w:val="20"/>
              </w:rPr>
              <w:t xml:space="preserve"> </w:t>
            </w:r>
          </w:p>
          <w:p w14:paraId="359D5770" w14:textId="77777777" w:rsidR="00A166C1" w:rsidRDefault="00842335">
            <w:pPr>
              <w:spacing w:after="0" w:line="259" w:lineRule="auto"/>
              <w:ind w:left="0" w:firstLine="0"/>
            </w:pPr>
            <w:r>
              <w:rPr>
                <w:rFonts w:ascii="Calibri" w:eastAsia="Calibri" w:hAnsi="Calibri" w:cs="Calibri"/>
                <w:sz w:val="20"/>
              </w:rPr>
              <w:t xml:space="preserve"> </w:t>
            </w:r>
          </w:p>
          <w:p w14:paraId="703026AC" w14:textId="77777777" w:rsidR="00A166C1" w:rsidRDefault="00842335">
            <w:pPr>
              <w:spacing w:after="0" w:line="259" w:lineRule="auto"/>
              <w:ind w:left="0" w:firstLine="0"/>
            </w:pPr>
            <w:r>
              <w:rPr>
                <w:rFonts w:ascii="Calibri" w:eastAsia="Calibri" w:hAnsi="Calibri" w:cs="Calibri"/>
                <w:sz w:val="20"/>
              </w:rPr>
              <w:t xml:space="preserve"> </w:t>
            </w:r>
          </w:p>
          <w:p w14:paraId="02487D2A" w14:textId="77777777" w:rsidR="00A166C1" w:rsidRDefault="00842335">
            <w:pPr>
              <w:spacing w:after="0" w:line="259" w:lineRule="auto"/>
              <w:ind w:left="0" w:firstLine="0"/>
            </w:pPr>
            <w:r>
              <w:rPr>
                <w:rFonts w:ascii="Calibri" w:eastAsia="Calibri" w:hAnsi="Calibri" w:cs="Calibri"/>
                <w:sz w:val="20"/>
              </w:rPr>
              <w:t xml:space="preserve"> </w:t>
            </w:r>
          </w:p>
          <w:p w14:paraId="31F65E4B" w14:textId="77777777" w:rsidR="00A166C1" w:rsidRDefault="00842335">
            <w:pPr>
              <w:spacing w:after="0" w:line="259" w:lineRule="auto"/>
              <w:ind w:left="0" w:firstLine="0"/>
            </w:pPr>
            <w:r>
              <w:rPr>
                <w:rFonts w:ascii="Calibri" w:eastAsia="Calibri" w:hAnsi="Calibri" w:cs="Calibri"/>
                <w:sz w:val="20"/>
              </w:rPr>
              <w:t xml:space="preserve"> </w:t>
            </w:r>
          </w:p>
          <w:p w14:paraId="538C3944" w14:textId="77777777" w:rsidR="00A166C1" w:rsidRDefault="00842335">
            <w:pPr>
              <w:spacing w:after="0" w:line="259" w:lineRule="auto"/>
              <w:ind w:left="0" w:firstLine="0"/>
            </w:pPr>
            <w:r>
              <w:rPr>
                <w:rFonts w:ascii="Calibri" w:eastAsia="Calibri" w:hAnsi="Calibri" w:cs="Calibri"/>
                <w:sz w:val="20"/>
              </w:rPr>
              <w:t xml:space="preserve"> </w:t>
            </w:r>
          </w:p>
        </w:tc>
        <w:tc>
          <w:tcPr>
            <w:tcW w:w="3656" w:type="dxa"/>
            <w:tcBorders>
              <w:top w:val="single" w:sz="4" w:space="0" w:color="000000"/>
              <w:left w:val="single" w:sz="4" w:space="0" w:color="000000"/>
              <w:bottom w:val="single" w:sz="4" w:space="0" w:color="000000"/>
              <w:right w:val="single" w:sz="4" w:space="0" w:color="000000"/>
            </w:tcBorders>
          </w:tcPr>
          <w:p w14:paraId="457DC443" w14:textId="77777777" w:rsidR="00A166C1" w:rsidRDefault="00842335">
            <w:pPr>
              <w:spacing w:after="0" w:line="259" w:lineRule="auto"/>
              <w:ind w:left="0" w:firstLine="0"/>
            </w:pPr>
            <w:r>
              <w:rPr>
                <w:rFonts w:ascii="Calibri" w:eastAsia="Calibri" w:hAnsi="Calibri" w:cs="Calibri"/>
                <w:b/>
                <w:sz w:val="18"/>
              </w:rPr>
              <w:t xml:space="preserve">Participation: </w:t>
            </w:r>
          </w:p>
          <w:p w14:paraId="04DF2106" w14:textId="77777777" w:rsidR="00A166C1" w:rsidRDefault="00842335">
            <w:pPr>
              <w:spacing w:after="0" w:line="241" w:lineRule="auto"/>
              <w:ind w:left="0" w:right="84" w:firstLine="0"/>
            </w:pPr>
            <w:r>
              <w:rPr>
                <w:rFonts w:ascii="Calibri" w:eastAsia="Calibri" w:hAnsi="Calibri" w:cs="Calibri"/>
                <w:sz w:val="20"/>
              </w:rPr>
              <w:t xml:space="preserve">Real PE has ensured inclusion and the school has a consistent approach with a broad curriculum in place throughout school. Equipment ensures that we are meeting all statutory requirements for the PE curriculum. Due to the fact that we are now having PE lessons every day for 30 minutes, we offer a balanced, broad curriculum.  </w:t>
            </w:r>
          </w:p>
          <w:p w14:paraId="7F029F1E" w14:textId="77777777" w:rsidR="00A166C1" w:rsidRDefault="00842335">
            <w:pPr>
              <w:spacing w:after="0" w:line="259" w:lineRule="auto"/>
              <w:ind w:left="0" w:firstLine="0"/>
            </w:pPr>
            <w:r>
              <w:rPr>
                <w:rFonts w:ascii="Calibri" w:eastAsia="Calibri" w:hAnsi="Calibri" w:cs="Calibri"/>
                <w:b/>
                <w:sz w:val="18"/>
              </w:rPr>
              <w:t xml:space="preserve"> </w:t>
            </w:r>
          </w:p>
          <w:p w14:paraId="229F4E17" w14:textId="77777777" w:rsidR="00A166C1" w:rsidRDefault="00842335">
            <w:pPr>
              <w:spacing w:after="3" w:line="259" w:lineRule="auto"/>
              <w:ind w:left="0" w:firstLine="0"/>
            </w:pPr>
            <w:r>
              <w:rPr>
                <w:rFonts w:ascii="Calibri" w:eastAsia="Calibri" w:hAnsi="Calibri" w:cs="Calibri"/>
                <w:b/>
                <w:sz w:val="18"/>
              </w:rPr>
              <w:t xml:space="preserve">Attainment: </w:t>
            </w:r>
          </w:p>
          <w:p w14:paraId="54839C80" w14:textId="77777777" w:rsidR="00A166C1" w:rsidRDefault="00842335">
            <w:pPr>
              <w:spacing w:after="0" w:line="241" w:lineRule="auto"/>
              <w:ind w:left="0" w:right="17" w:firstLine="0"/>
            </w:pPr>
            <w:r>
              <w:rPr>
                <w:rFonts w:ascii="Calibri" w:eastAsia="Calibri" w:hAnsi="Calibri" w:cs="Calibri"/>
                <w:sz w:val="20"/>
              </w:rPr>
              <w:t xml:space="preserve">Increase in physical literacy skills to be measured on TPAT monitoring and evaluation wheel. Teachers assess at the end of every Real PE unit using </w:t>
            </w:r>
            <w:proofErr w:type="spellStart"/>
            <w:r>
              <w:rPr>
                <w:rFonts w:ascii="Calibri" w:eastAsia="Calibri" w:hAnsi="Calibri" w:cs="Calibri"/>
                <w:sz w:val="20"/>
              </w:rPr>
              <w:t>CDWheel</w:t>
            </w:r>
            <w:proofErr w:type="spellEnd"/>
            <w:r>
              <w:rPr>
                <w:rFonts w:ascii="Calibri" w:eastAsia="Calibri" w:hAnsi="Calibri" w:cs="Calibri"/>
                <w:sz w:val="20"/>
              </w:rPr>
              <w:t xml:space="preserve"> at twice yearly (Nov and June) for TPAT data drop.  </w:t>
            </w:r>
          </w:p>
          <w:p w14:paraId="5817B3AA" w14:textId="77777777" w:rsidR="00A166C1" w:rsidRDefault="00842335">
            <w:pPr>
              <w:spacing w:after="12" w:line="259" w:lineRule="auto"/>
              <w:ind w:left="0" w:firstLine="0"/>
            </w:pPr>
            <w:r>
              <w:rPr>
                <w:rFonts w:ascii="Calibri" w:eastAsia="Calibri" w:hAnsi="Calibri" w:cs="Calibri"/>
                <w:b/>
                <w:sz w:val="18"/>
              </w:rPr>
              <w:t xml:space="preserve"> </w:t>
            </w:r>
          </w:p>
          <w:p w14:paraId="20546072" w14:textId="77777777" w:rsidR="00A166C1" w:rsidRDefault="00842335">
            <w:pPr>
              <w:spacing w:after="0" w:line="242" w:lineRule="auto"/>
              <w:ind w:left="0" w:firstLine="0"/>
            </w:pPr>
            <w:r>
              <w:rPr>
                <w:rFonts w:ascii="Calibri" w:eastAsia="Calibri" w:hAnsi="Calibri" w:cs="Calibri"/>
                <w:b/>
                <w:sz w:val="18"/>
              </w:rPr>
              <w:t>Whole School Improvement:</w:t>
            </w:r>
            <w:r>
              <w:rPr>
                <w:rFonts w:ascii="Calibri" w:eastAsia="Calibri" w:hAnsi="Calibri" w:cs="Calibri"/>
                <w:sz w:val="20"/>
              </w:rPr>
              <w:t xml:space="preserve"> Real PE and Jasmine is a holistically approach to Physical Literacy, Social and Emotional Wellbeing. </w:t>
            </w:r>
          </w:p>
          <w:p w14:paraId="6004A72A" w14:textId="77777777" w:rsidR="00A166C1" w:rsidRDefault="00842335">
            <w:pPr>
              <w:spacing w:after="0" w:line="259" w:lineRule="auto"/>
              <w:ind w:left="0" w:firstLine="0"/>
            </w:pPr>
            <w:r>
              <w:rPr>
                <w:rFonts w:ascii="Calibri" w:eastAsia="Calibri" w:hAnsi="Calibri" w:cs="Calibri"/>
                <w:sz w:val="20"/>
              </w:rPr>
              <w:t xml:space="preserve"> </w:t>
            </w:r>
          </w:p>
          <w:p w14:paraId="2D8DE77A" w14:textId="77777777" w:rsidR="00A166C1" w:rsidRDefault="00842335">
            <w:pPr>
              <w:spacing w:after="0" w:line="259" w:lineRule="auto"/>
              <w:ind w:left="0" w:right="32" w:firstLine="0"/>
            </w:pPr>
            <w:r>
              <w:rPr>
                <w:rFonts w:ascii="Calibri" w:eastAsia="Calibri" w:hAnsi="Calibri" w:cs="Calibri"/>
                <w:sz w:val="20"/>
              </w:rPr>
              <w:t xml:space="preserve">PE lessons are now every day for 30 minutes. Real PE is broken down into 3 separate lessons: Warm up, Skills and Skills Application. There are then another </w:t>
            </w:r>
          </w:p>
        </w:tc>
        <w:tc>
          <w:tcPr>
            <w:tcW w:w="2975" w:type="dxa"/>
            <w:tcBorders>
              <w:top w:val="single" w:sz="4" w:space="0" w:color="000000"/>
              <w:left w:val="single" w:sz="4" w:space="0" w:color="000000"/>
              <w:bottom w:val="single" w:sz="4" w:space="0" w:color="000000"/>
              <w:right w:val="single" w:sz="4" w:space="0" w:color="000000"/>
            </w:tcBorders>
          </w:tcPr>
          <w:p w14:paraId="37F5F868" w14:textId="77777777" w:rsidR="00A166C1" w:rsidRDefault="00842335">
            <w:pPr>
              <w:spacing w:after="0" w:line="259" w:lineRule="auto"/>
              <w:ind w:left="0" w:firstLine="0"/>
            </w:pPr>
            <w:r>
              <w:rPr>
                <w:rFonts w:ascii="Calibri" w:eastAsia="Calibri" w:hAnsi="Calibri" w:cs="Calibri"/>
                <w:b/>
                <w:sz w:val="18"/>
              </w:rPr>
              <w:t xml:space="preserve">Sustainability: </w:t>
            </w:r>
          </w:p>
          <w:p w14:paraId="72477363" w14:textId="77777777" w:rsidR="00A166C1" w:rsidRDefault="00842335">
            <w:pPr>
              <w:spacing w:after="1" w:line="241" w:lineRule="auto"/>
              <w:ind w:left="0" w:firstLine="0"/>
            </w:pPr>
            <w:r>
              <w:rPr>
                <w:rFonts w:ascii="Calibri" w:eastAsia="Calibri" w:hAnsi="Calibri" w:cs="Calibri"/>
                <w:sz w:val="20"/>
              </w:rPr>
              <w:t xml:space="preserve">Scheme of work developed for teacher and staff. Progression of pupil helps to ensures their enjoyment for sport, physical activity, so they are aware of the importance of an active lifestyle and physical literacy to be able to do it. </w:t>
            </w:r>
          </w:p>
          <w:p w14:paraId="3A22935A" w14:textId="77777777" w:rsidR="00A166C1" w:rsidRDefault="00842335">
            <w:pPr>
              <w:spacing w:after="0" w:line="259" w:lineRule="auto"/>
              <w:ind w:left="0" w:firstLine="0"/>
            </w:pPr>
            <w:r>
              <w:rPr>
                <w:rFonts w:ascii="Calibri" w:eastAsia="Calibri" w:hAnsi="Calibri" w:cs="Calibri"/>
                <w:sz w:val="20"/>
              </w:rPr>
              <w:t xml:space="preserve"> </w:t>
            </w:r>
          </w:p>
          <w:p w14:paraId="5B7BBD3C" w14:textId="77777777" w:rsidR="00A166C1" w:rsidRDefault="00842335">
            <w:pPr>
              <w:spacing w:after="0" w:line="241" w:lineRule="auto"/>
              <w:ind w:left="0" w:right="63" w:firstLine="0"/>
            </w:pPr>
            <w:r>
              <w:rPr>
                <w:rFonts w:ascii="Calibri" w:eastAsia="Calibri" w:hAnsi="Calibri" w:cs="Calibri"/>
                <w:sz w:val="20"/>
              </w:rPr>
              <w:t xml:space="preserve">In 2020 subscription was updated to include Real Gym and Real Dance. This now means we offer a balanced, broad PE curriculum incorporating fundamental skills. </w:t>
            </w:r>
          </w:p>
          <w:p w14:paraId="6207DAE0" w14:textId="267B484F" w:rsidR="00A166C1" w:rsidRDefault="00A166C1">
            <w:pPr>
              <w:spacing w:after="0" w:line="259" w:lineRule="auto"/>
              <w:ind w:left="0" w:firstLine="0"/>
            </w:pPr>
          </w:p>
          <w:p w14:paraId="6264B677" w14:textId="77777777" w:rsidR="00A166C1" w:rsidRDefault="00842335">
            <w:pPr>
              <w:spacing w:after="0" w:line="259" w:lineRule="auto"/>
              <w:ind w:left="0" w:firstLine="0"/>
            </w:pPr>
            <w:r>
              <w:rPr>
                <w:rFonts w:ascii="Calibri" w:eastAsia="Calibri" w:hAnsi="Calibri" w:cs="Calibri"/>
                <w:sz w:val="18"/>
              </w:rPr>
              <w:t xml:space="preserve"> </w:t>
            </w:r>
          </w:p>
          <w:p w14:paraId="4CB8CD12" w14:textId="77777777" w:rsidR="00A166C1" w:rsidRDefault="00842335">
            <w:pPr>
              <w:spacing w:after="3" w:line="259" w:lineRule="auto"/>
              <w:ind w:left="0" w:firstLine="0"/>
            </w:pPr>
            <w:r>
              <w:rPr>
                <w:rFonts w:ascii="Calibri" w:eastAsia="Calibri" w:hAnsi="Calibri" w:cs="Calibri"/>
                <w:b/>
                <w:sz w:val="18"/>
              </w:rPr>
              <w:t xml:space="preserve">Next Steps: </w:t>
            </w:r>
          </w:p>
          <w:p w14:paraId="689FFD35" w14:textId="77777777" w:rsidR="00A166C1" w:rsidRDefault="00842335">
            <w:pPr>
              <w:spacing w:after="0" w:line="241" w:lineRule="auto"/>
              <w:ind w:left="0" w:right="63" w:firstLine="0"/>
            </w:pPr>
            <w:r>
              <w:rPr>
                <w:rFonts w:ascii="Calibri" w:eastAsia="Calibri" w:hAnsi="Calibri" w:cs="Calibri"/>
                <w:sz w:val="20"/>
              </w:rPr>
              <w:t xml:space="preserve">Continued CPD through Real PE and health, wellbeing and sport programme, using the assessment wheel and Real PE to narrow the attainment gap of physical education. </w:t>
            </w:r>
          </w:p>
          <w:p w14:paraId="5CC1DA01" w14:textId="77777777" w:rsidR="00A166C1" w:rsidRDefault="00842335">
            <w:pPr>
              <w:spacing w:after="0" w:line="259" w:lineRule="auto"/>
              <w:ind w:left="0" w:firstLine="0"/>
            </w:pPr>
            <w:r>
              <w:rPr>
                <w:rFonts w:ascii="Calibri" w:eastAsia="Calibri" w:hAnsi="Calibri" w:cs="Calibri"/>
                <w:sz w:val="20"/>
              </w:rPr>
              <w:t xml:space="preserve"> </w:t>
            </w:r>
          </w:p>
          <w:p w14:paraId="13D54CF4" w14:textId="77777777" w:rsidR="00A166C1" w:rsidRDefault="00842335">
            <w:pPr>
              <w:spacing w:after="0" w:line="259" w:lineRule="auto"/>
              <w:ind w:left="0" w:firstLine="0"/>
            </w:pPr>
            <w:r>
              <w:rPr>
                <w:rFonts w:ascii="Calibri" w:eastAsia="Calibri" w:hAnsi="Calibri" w:cs="Calibri"/>
                <w:sz w:val="20"/>
              </w:rPr>
              <w:t xml:space="preserve"> </w:t>
            </w:r>
          </w:p>
          <w:p w14:paraId="78F5F864" w14:textId="77777777" w:rsidR="00A166C1" w:rsidRDefault="00842335">
            <w:pPr>
              <w:spacing w:after="0" w:line="259" w:lineRule="auto"/>
              <w:ind w:left="0" w:firstLine="0"/>
            </w:pPr>
            <w:r>
              <w:rPr>
                <w:rFonts w:ascii="Calibri" w:eastAsia="Calibri" w:hAnsi="Calibri" w:cs="Calibri"/>
                <w:sz w:val="20"/>
              </w:rPr>
              <w:t xml:space="preserve"> </w:t>
            </w:r>
          </w:p>
        </w:tc>
      </w:tr>
    </w:tbl>
    <w:p w14:paraId="32D7AF28" w14:textId="77777777" w:rsidR="00A166C1" w:rsidRDefault="00A166C1">
      <w:pPr>
        <w:spacing w:after="0" w:line="259" w:lineRule="auto"/>
        <w:ind w:left="-708" w:right="16164" w:firstLine="0"/>
      </w:pPr>
    </w:p>
    <w:tbl>
      <w:tblPr>
        <w:tblStyle w:val="TableGrid"/>
        <w:tblW w:w="15559" w:type="dxa"/>
        <w:tblInd w:w="7" w:type="dxa"/>
        <w:tblCellMar>
          <w:top w:w="58" w:type="dxa"/>
          <w:left w:w="108" w:type="dxa"/>
          <w:right w:w="66" w:type="dxa"/>
        </w:tblCellMar>
        <w:tblLook w:val="04A0" w:firstRow="1" w:lastRow="0" w:firstColumn="1" w:lastColumn="0" w:noHBand="0" w:noVBand="1"/>
      </w:tblPr>
      <w:tblGrid>
        <w:gridCol w:w="3508"/>
        <w:gridCol w:w="3573"/>
        <w:gridCol w:w="1844"/>
        <w:gridCol w:w="3658"/>
        <w:gridCol w:w="2976"/>
      </w:tblGrid>
      <w:tr w:rsidR="00A166C1" w14:paraId="266BAA59" w14:textId="77777777">
        <w:trPr>
          <w:trHeight w:val="5447"/>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17674DA0" w14:textId="77777777" w:rsidR="00A166C1" w:rsidRDefault="00A166C1">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14:paraId="7119C086" w14:textId="77777777" w:rsidR="00A166C1" w:rsidRDefault="00842335">
            <w:pPr>
              <w:spacing w:after="0" w:line="259" w:lineRule="auto"/>
              <w:ind w:left="1" w:firstLine="0"/>
            </w:pPr>
            <w:r>
              <w:rPr>
                <w:rFonts w:ascii="Calibri" w:eastAsia="Calibri" w:hAnsi="Calibri" w:cs="Calibri"/>
                <w:sz w:val="20"/>
              </w:rPr>
              <w:t xml:space="preserve"> </w:t>
            </w:r>
          </w:p>
          <w:p w14:paraId="03FBC6E0" w14:textId="77777777" w:rsidR="00A166C1" w:rsidRDefault="00842335">
            <w:pPr>
              <w:spacing w:after="0" w:line="259" w:lineRule="auto"/>
              <w:ind w:left="1" w:firstLine="0"/>
            </w:pPr>
            <w:r>
              <w:rPr>
                <w:rFonts w:ascii="Calibri" w:eastAsia="Calibri" w:hAnsi="Calibri" w:cs="Calibri"/>
                <w:sz w:val="20"/>
              </w:rPr>
              <w:t xml:space="preserve"> </w:t>
            </w:r>
          </w:p>
          <w:p w14:paraId="6D092BF4" w14:textId="77777777" w:rsidR="00A166C1" w:rsidRDefault="00842335">
            <w:pPr>
              <w:spacing w:after="0" w:line="259" w:lineRule="auto"/>
              <w:ind w:left="1" w:firstLine="0"/>
            </w:pPr>
            <w:r>
              <w:rPr>
                <w:rFonts w:ascii="Calibri" w:eastAsia="Calibri" w:hAnsi="Calibri" w:cs="Calibri"/>
                <w:sz w:val="20"/>
              </w:rPr>
              <w:t xml:space="preserve"> </w:t>
            </w:r>
          </w:p>
          <w:p w14:paraId="13E832C5" w14:textId="77777777" w:rsidR="00A166C1" w:rsidRDefault="00842335">
            <w:pPr>
              <w:spacing w:after="0" w:line="259" w:lineRule="auto"/>
              <w:ind w:left="1" w:firstLine="0"/>
            </w:pPr>
            <w:r>
              <w:rPr>
                <w:rFonts w:ascii="Calibri" w:eastAsia="Calibri" w:hAnsi="Calibri" w:cs="Calibri"/>
                <w:sz w:val="20"/>
              </w:rPr>
              <w:t xml:space="preserve"> </w:t>
            </w:r>
          </w:p>
          <w:p w14:paraId="4DF05E3F" w14:textId="77777777" w:rsidR="00A166C1" w:rsidRPr="008627E6" w:rsidRDefault="00842335">
            <w:pPr>
              <w:spacing w:after="0" w:line="259" w:lineRule="auto"/>
              <w:ind w:left="1" w:firstLine="0"/>
              <w:rPr>
                <w:rFonts w:asciiTheme="minorHAnsi" w:hAnsiTheme="minorHAnsi" w:cstheme="minorHAnsi"/>
                <w:sz w:val="20"/>
                <w:szCs w:val="20"/>
              </w:rPr>
            </w:pPr>
            <w:r w:rsidRPr="008627E6">
              <w:rPr>
                <w:rFonts w:asciiTheme="minorHAnsi" w:eastAsia="Calibri" w:hAnsiTheme="minorHAnsi" w:cstheme="minorHAnsi"/>
                <w:sz w:val="20"/>
                <w:szCs w:val="20"/>
              </w:rPr>
              <w:t xml:space="preserve"> </w:t>
            </w:r>
          </w:p>
          <w:p w14:paraId="364F9B4E" w14:textId="77777777" w:rsidR="00A166C1" w:rsidRPr="008627E6" w:rsidRDefault="0073674B">
            <w:pPr>
              <w:spacing w:after="0" w:line="259" w:lineRule="auto"/>
              <w:ind w:left="1" w:firstLine="0"/>
              <w:rPr>
                <w:rFonts w:asciiTheme="minorHAnsi" w:hAnsiTheme="minorHAnsi" w:cstheme="minorHAnsi"/>
                <w:color w:val="auto"/>
                <w:sz w:val="20"/>
                <w:szCs w:val="20"/>
              </w:rPr>
            </w:pPr>
            <w:r w:rsidRPr="008627E6">
              <w:rPr>
                <w:rFonts w:asciiTheme="minorHAnsi" w:hAnsiTheme="minorHAnsi" w:cstheme="minorHAnsi"/>
                <w:color w:val="auto"/>
                <w:sz w:val="20"/>
                <w:szCs w:val="20"/>
              </w:rPr>
              <w:t xml:space="preserve">PE Planning Licence </w:t>
            </w:r>
            <w:r w:rsidR="006C7223" w:rsidRPr="008627E6">
              <w:rPr>
                <w:rFonts w:asciiTheme="minorHAnsi" w:hAnsiTheme="minorHAnsi" w:cstheme="minorHAnsi"/>
                <w:color w:val="auto"/>
                <w:sz w:val="20"/>
                <w:szCs w:val="20"/>
              </w:rPr>
              <w:t>–</w:t>
            </w:r>
            <w:r w:rsidRPr="008627E6">
              <w:rPr>
                <w:rFonts w:asciiTheme="minorHAnsi" w:hAnsiTheme="minorHAnsi" w:cstheme="minorHAnsi"/>
                <w:color w:val="auto"/>
                <w:sz w:val="20"/>
                <w:szCs w:val="20"/>
              </w:rPr>
              <w:t xml:space="preserve"> </w:t>
            </w:r>
            <w:r w:rsidR="006C7223" w:rsidRPr="008627E6">
              <w:rPr>
                <w:rFonts w:asciiTheme="minorHAnsi" w:hAnsiTheme="minorHAnsi" w:cstheme="minorHAnsi"/>
                <w:color w:val="auto"/>
                <w:sz w:val="20"/>
                <w:szCs w:val="20"/>
              </w:rPr>
              <w:t>Subscription to PE Planning for planning and delivery of traditional sport lessons</w:t>
            </w:r>
          </w:p>
          <w:p w14:paraId="25C2AC86" w14:textId="77777777" w:rsidR="00470F29" w:rsidRDefault="00470F29">
            <w:pPr>
              <w:spacing w:after="0" w:line="259" w:lineRule="auto"/>
              <w:ind w:left="1" w:firstLine="0"/>
            </w:pPr>
          </w:p>
          <w:p w14:paraId="07C275B9" w14:textId="77777777" w:rsidR="00470F29" w:rsidRDefault="00470F29">
            <w:pPr>
              <w:spacing w:after="0" w:line="259" w:lineRule="auto"/>
              <w:ind w:left="1" w:firstLine="0"/>
            </w:pPr>
          </w:p>
          <w:p w14:paraId="6BADE717" w14:textId="77777777" w:rsidR="00470F29" w:rsidRDefault="00470F29">
            <w:pPr>
              <w:spacing w:after="0" w:line="259" w:lineRule="auto"/>
              <w:ind w:left="1" w:firstLine="0"/>
            </w:pPr>
          </w:p>
          <w:p w14:paraId="2562B3A2" w14:textId="77777777" w:rsidR="00470F29" w:rsidRDefault="00470F29">
            <w:pPr>
              <w:spacing w:after="0" w:line="259" w:lineRule="auto"/>
              <w:ind w:left="1" w:firstLine="0"/>
            </w:pPr>
          </w:p>
          <w:p w14:paraId="195C76F3" w14:textId="29F2C928" w:rsidR="00470F29" w:rsidRDefault="00470F29">
            <w:pPr>
              <w:spacing w:after="0" w:line="259" w:lineRule="auto"/>
              <w:ind w:left="1" w:firstLine="0"/>
            </w:pPr>
          </w:p>
        </w:tc>
        <w:tc>
          <w:tcPr>
            <w:tcW w:w="1844" w:type="dxa"/>
            <w:tcBorders>
              <w:top w:val="single" w:sz="4" w:space="0" w:color="000000"/>
              <w:left w:val="single" w:sz="4" w:space="0" w:color="000000"/>
              <w:bottom w:val="single" w:sz="4" w:space="0" w:color="000000"/>
              <w:right w:val="single" w:sz="4" w:space="0" w:color="000000"/>
            </w:tcBorders>
          </w:tcPr>
          <w:p w14:paraId="0B4BF683" w14:textId="77777777" w:rsidR="00A166C1" w:rsidRDefault="00842335">
            <w:pPr>
              <w:spacing w:after="0" w:line="259" w:lineRule="auto"/>
              <w:ind w:left="2" w:firstLine="0"/>
            </w:pPr>
            <w:r>
              <w:rPr>
                <w:rFonts w:ascii="Calibri" w:eastAsia="Calibri" w:hAnsi="Calibri" w:cs="Calibri"/>
                <w:sz w:val="20"/>
              </w:rPr>
              <w:t xml:space="preserve"> </w:t>
            </w:r>
          </w:p>
          <w:p w14:paraId="7C3CB5D6" w14:textId="77777777" w:rsidR="00A166C1" w:rsidRDefault="00842335">
            <w:pPr>
              <w:spacing w:after="0" w:line="259" w:lineRule="auto"/>
              <w:ind w:left="2" w:firstLine="0"/>
            </w:pPr>
            <w:r>
              <w:rPr>
                <w:rFonts w:ascii="Calibri" w:eastAsia="Calibri" w:hAnsi="Calibri" w:cs="Calibri"/>
                <w:sz w:val="20"/>
              </w:rPr>
              <w:t xml:space="preserve"> </w:t>
            </w:r>
          </w:p>
          <w:p w14:paraId="4018C010" w14:textId="77777777" w:rsidR="00A166C1" w:rsidRDefault="00842335">
            <w:pPr>
              <w:spacing w:after="0" w:line="259" w:lineRule="auto"/>
              <w:ind w:left="2" w:firstLine="0"/>
            </w:pPr>
            <w:r>
              <w:rPr>
                <w:rFonts w:ascii="Calibri" w:eastAsia="Calibri" w:hAnsi="Calibri" w:cs="Calibri"/>
                <w:sz w:val="20"/>
              </w:rPr>
              <w:t xml:space="preserve"> </w:t>
            </w:r>
          </w:p>
          <w:p w14:paraId="108D0041" w14:textId="77777777" w:rsidR="00A166C1" w:rsidRDefault="00842335">
            <w:pPr>
              <w:spacing w:after="0" w:line="259" w:lineRule="auto"/>
              <w:ind w:left="2" w:firstLine="0"/>
            </w:pPr>
            <w:r>
              <w:rPr>
                <w:rFonts w:ascii="Calibri" w:eastAsia="Calibri" w:hAnsi="Calibri" w:cs="Calibri"/>
                <w:sz w:val="20"/>
              </w:rPr>
              <w:t xml:space="preserve"> </w:t>
            </w:r>
          </w:p>
          <w:p w14:paraId="0C4F7A4F" w14:textId="77777777" w:rsidR="00A166C1" w:rsidRDefault="00842335">
            <w:pPr>
              <w:spacing w:after="0" w:line="259" w:lineRule="auto"/>
              <w:ind w:left="2" w:firstLine="0"/>
            </w:pPr>
            <w:r>
              <w:rPr>
                <w:rFonts w:ascii="Calibri" w:eastAsia="Calibri" w:hAnsi="Calibri" w:cs="Calibri"/>
                <w:sz w:val="20"/>
              </w:rPr>
              <w:t xml:space="preserve"> </w:t>
            </w:r>
          </w:p>
          <w:p w14:paraId="29575DF0" w14:textId="469D018A" w:rsidR="00A166C1" w:rsidRDefault="00A166C1">
            <w:pPr>
              <w:spacing w:after="0" w:line="259" w:lineRule="auto"/>
              <w:ind w:left="2" w:firstLine="0"/>
            </w:pPr>
          </w:p>
          <w:p w14:paraId="17BB90AA" w14:textId="2A60EB3C" w:rsidR="00A166C1" w:rsidRPr="008627E6" w:rsidRDefault="00470F29" w:rsidP="001214AB">
            <w:pPr>
              <w:spacing w:after="0" w:line="259" w:lineRule="auto"/>
              <w:ind w:left="2" w:firstLine="0"/>
              <w:jc w:val="center"/>
              <w:rPr>
                <w:rFonts w:asciiTheme="minorHAnsi" w:eastAsia="Calibri" w:hAnsiTheme="minorHAnsi" w:cstheme="minorHAnsi"/>
                <w:b/>
                <w:bCs/>
                <w:color w:val="auto"/>
                <w:sz w:val="20"/>
                <w:szCs w:val="20"/>
              </w:rPr>
            </w:pPr>
            <w:r w:rsidRPr="008627E6">
              <w:rPr>
                <w:rFonts w:asciiTheme="minorHAnsi" w:eastAsia="Calibri" w:hAnsiTheme="minorHAnsi" w:cstheme="minorHAnsi"/>
                <w:b/>
                <w:bCs/>
                <w:color w:val="auto"/>
                <w:sz w:val="20"/>
                <w:szCs w:val="20"/>
              </w:rPr>
              <w:t>Actual spend:</w:t>
            </w:r>
          </w:p>
          <w:p w14:paraId="0BA00D72" w14:textId="6166CBA4" w:rsidR="00470F29" w:rsidRPr="008627E6" w:rsidRDefault="00470F29" w:rsidP="001214AB">
            <w:pPr>
              <w:spacing w:after="0" w:line="259" w:lineRule="auto"/>
              <w:ind w:left="2" w:firstLine="0"/>
              <w:jc w:val="center"/>
              <w:rPr>
                <w:rFonts w:asciiTheme="minorHAnsi" w:hAnsiTheme="minorHAnsi" w:cstheme="minorHAnsi"/>
                <w:b/>
                <w:bCs/>
                <w:color w:val="auto"/>
                <w:sz w:val="20"/>
                <w:szCs w:val="20"/>
              </w:rPr>
            </w:pPr>
            <w:r w:rsidRPr="008627E6">
              <w:rPr>
                <w:rFonts w:asciiTheme="minorHAnsi" w:hAnsiTheme="minorHAnsi" w:cstheme="minorHAnsi"/>
                <w:b/>
                <w:bCs/>
                <w:color w:val="auto"/>
                <w:sz w:val="20"/>
                <w:szCs w:val="20"/>
              </w:rPr>
              <w:t>£185.00</w:t>
            </w:r>
          </w:p>
          <w:p w14:paraId="5C20EC62" w14:textId="77777777" w:rsidR="00470F29" w:rsidRDefault="00470F29">
            <w:pPr>
              <w:spacing w:after="0" w:line="259" w:lineRule="auto"/>
              <w:ind w:left="2" w:firstLine="0"/>
            </w:pPr>
          </w:p>
          <w:p w14:paraId="425BD3CB" w14:textId="77777777" w:rsidR="00470F29" w:rsidRDefault="00470F29">
            <w:pPr>
              <w:spacing w:after="0" w:line="259" w:lineRule="auto"/>
              <w:ind w:left="2" w:firstLine="0"/>
            </w:pPr>
          </w:p>
          <w:p w14:paraId="11A98062" w14:textId="77777777" w:rsidR="00A166C1" w:rsidRDefault="00842335">
            <w:pPr>
              <w:spacing w:after="0" w:line="259" w:lineRule="auto"/>
              <w:ind w:left="2" w:firstLine="0"/>
            </w:pPr>
            <w:r>
              <w:rPr>
                <w:rFonts w:ascii="Calibri" w:eastAsia="Calibri" w:hAnsi="Calibri" w:cs="Calibri"/>
                <w:sz w:val="20"/>
              </w:rPr>
              <w:t xml:space="preserve"> </w:t>
            </w:r>
          </w:p>
          <w:p w14:paraId="2EAEF30A" w14:textId="77777777" w:rsidR="00A166C1" w:rsidRDefault="00842335">
            <w:pPr>
              <w:spacing w:after="0" w:line="259" w:lineRule="auto"/>
              <w:ind w:left="2" w:firstLine="0"/>
            </w:pPr>
            <w:r>
              <w:rPr>
                <w:rFonts w:ascii="Calibri" w:eastAsia="Calibri" w:hAnsi="Calibri" w:cs="Calibri"/>
                <w:sz w:val="20"/>
              </w:rPr>
              <w:t xml:space="preserve"> </w:t>
            </w:r>
          </w:p>
          <w:p w14:paraId="08AE8C65" w14:textId="77777777" w:rsidR="00A166C1" w:rsidRDefault="00842335">
            <w:pPr>
              <w:spacing w:after="0" w:line="259" w:lineRule="auto"/>
              <w:ind w:left="2" w:firstLine="0"/>
            </w:pPr>
            <w:r>
              <w:rPr>
                <w:rFonts w:ascii="Calibri" w:eastAsia="Calibri" w:hAnsi="Calibri" w:cs="Calibri"/>
                <w:sz w:val="20"/>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2B4CB64A" w14:textId="77777777" w:rsidR="00A166C1" w:rsidRDefault="00842335">
            <w:pPr>
              <w:spacing w:after="0" w:line="242" w:lineRule="auto"/>
              <w:ind w:left="2" w:firstLine="0"/>
            </w:pPr>
            <w:r>
              <w:rPr>
                <w:rFonts w:ascii="Calibri" w:eastAsia="Calibri" w:hAnsi="Calibri" w:cs="Calibri"/>
                <w:sz w:val="20"/>
              </w:rPr>
              <w:t xml:space="preserve">2 lessons consisting of a traditional sport and Fun Fitness Fridays.  </w:t>
            </w:r>
          </w:p>
          <w:p w14:paraId="38FA062E" w14:textId="77777777" w:rsidR="00A166C1" w:rsidRDefault="00842335">
            <w:pPr>
              <w:spacing w:after="0" w:line="259" w:lineRule="auto"/>
              <w:ind w:left="2" w:firstLine="0"/>
            </w:pPr>
            <w:r>
              <w:rPr>
                <w:rFonts w:ascii="Calibri" w:eastAsia="Calibri" w:hAnsi="Calibri" w:cs="Calibri"/>
                <w:b/>
                <w:sz w:val="20"/>
              </w:rPr>
              <w:t xml:space="preserve"> </w:t>
            </w:r>
          </w:p>
          <w:p w14:paraId="6ACBEF9F" w14:textId="77777777" w:rsidR="00A166C1" w:rsidRDefault="00842335">
            <w:pPr>
              <w:spacing w:after="0" w:line="259" w:lineRule="auto"/>
              <w:ind w:left="2" w:firstLine="0"/>
            </w:pPr>
            <w:r>
              <w:rPr>
                <w:rFonts w:ascii="Calibri" w:eastAsia="Calibri" w:hAnsi="Calibri" w:cs="Calibri"/>
                <w:b/>
                <w:sz w:val="20"/>
              </w:rPr>
              <w:t xml:space="preserve"> </w:t>
            </w:r>
          </w:p>
          <w:p w14:paraId="2CB48998" w14:textId="32C0C698" w:rsidR="00A166C1" w:rsidRPr="00FF1CDF" w:rsidRDefault="00724270">
            <w:pPr>
              <w:spacing w:after="0" w:line="259" w:lineRule="auto"/>
              <w:ind w:left="2" w:firstLine="0"/>
              <w:rPr>
                <w:sz w:val="18"/>
                <w:szCs w:val="18"/>
              </w:rPr>
            </w:pPr>
            <w:r w:rsidRPr="00FF1CDF">
              <w:rPr>
                <w:rFonts w:ascii="Calibri" w:eastAsia="Calibri" w:hAnsi="Calibri" w:cs="Calibri"/>
                <w:b/>
                <w:sz w:val="18"/>
                <w:szCs w:val="18"/>
              </w:rPr>
              <w:t>Participation</w:t>
            </w:r>
            <w:r w:rsidR="00842335" w:rsidRPr="00FF1CDF">
              <w:rPr>
                <w:rFonts w:ascii="Calibri" w:eastAsia="Calibri" w:hAnsi="Calibri" w:cs="Calibri"/>
                <w:b/>
                <w:sz w:val="18"/>
                <w:szCs w:val="18"/>
              </w:rPr>
              <w:t xml:space="preserve"> </w:t>
            </w:r>
          </w:p>
          <w:p w14:paraId="034FC541" w14:textId="77777777" w:rsidR="00A166C1" w:rsidRPr="00FF1CDF" w:rsidRDefault="001E6FAD">
            <w:pPr>
              <w:spacing w:after="0" w:line="259" w:lineRule="auto"/>
              <w:ind w:left="2" w:firstLine="0"/>
              <w:rPr>
                <w:rFonts w:ascii="Calibri" w:eastAsia="Calibri" w:hAnsi="Calibri" w:cs="Calibri"/>
                <w:bCs/>
                <w:sz w:val="18"/>
                <w:szCs w:val="18"/>
              </w:rPr>
            </w:pPr>
            <w:r w:rsidRPr="00FF1CDF">
              <w:rPr>
                <w:rFonts w:ascii="Calibri" w:eastAsia="Calibri" w:hAnsi="Calibri" w:cs="Calibri"/>
                <w:bCs/>
                <w:sz w:val="18"/>
                <w:szCs w:val="18"/>
              </w:rPr>
              <w:t>Whole scheme of work to support teachers in delivering lessons of traditional sports as per the PE objectives of the National Curriculum</w:t>
            </w:r>
            <w:r w:rsidR="00910935" w:rsidRPr="00FF1CDF">
              <w:rPr>
                <w:rFonts w:ascii="Calibri" w:eastAsia="Calibri" w:hAnsi="Calibri" w:cs="Calibri"/>
                <w:bCs/>
                <w:sz w:val="18"/>
                <w:szCs w:val="18"/>
              </w:rPr>
              <w:t>.</w:t>
            </w:r>
          </w:p>
          <w:p w14:paraId="3F8EA3DA" w14:textId="77777777" w:rsidR="00910935" w:rsidRPr="00FF1CDF" w:rsidRDefault="00910935">
            <w:pPr>
              <w:spacing w:after="0" w:line="259" w:lineRule="auto"/>
              <w:ind w:left="2" w:firstLine="0"/>
              <w:rPr>
                <w:bCs/>
                <w:sz w:val="18"/>
                <w:szCs w:val="18"/>
              </w:rPr>
            </w:pPr>
          </w:p>
          <w:p w14:paraId="0A6ADE97" w14:textId="77777777" w:rsidR="00910935" w:rsidRPr="00FF1CDF" w:rsidRDefault="00910935">
            <w:pPr>
              <w:spacing w:after="0" w:line="259" w:lineRule="auto"/>
              <w:ind w:left="2" w:firstLine="0"/>
              <w:rPr>
                <w:rFonts w:asciiTheme="minorHAnsi" w:hAnsiTheme="minorHAnsi" w:cstheme="minorHAnsi"/>
                <w:b/>
                <w:sz w:val="18"/>
                <w:szCs w:val="18"/>
              </w:rPr>
            </w:pPr>
            <w:r w:rsidRPr="00FF1CDF">
              <w:rPr>
                <w:rFonts w:asciiTheme="minorHAnsi" w:hAnsiTheme="minorHAnsi" w:cstheme="minorHAnsi"/>
                <w:b/>
                <w:sz w:val="18"/>
                <w:szCs w:val="18"/>
              </w:rPr>
              <w:t>Attainment:</w:t>
            </w:r>
          </w:p>
          <w:p w14:paraId="6846073A" w14:textId="77777777" w:rsidR="00FF1CDF" w:rsidRDefault="006D02BE">
            <w:pPr>
              <w:spacing w:after="0" w:line="259" w:lineRule="auto"/>
              <w:ind w:left="2" w:firstLine="0"/>
              <w:rPr>
                <w:rFonts w:asciiTheme="minorHAnsi" w:hAnsiTheme="minorHAnsi" w:cstheme="minorHAnsi"/>
                <w:bCs/>
                <w:sz w:val="18"/>
                <w:szCs w:val="18"/>
              </w:rPr>
            </w:pPr>
            <w:r w:rsidRPr="00FF1CDF">
              <w:rPr>
                <w:rFonts w:asciiTheme="minorHAnsi" w:hAnsiTheme="minorHAnsi" w:cstheme="minorHAnsi"/>
                <w:bCs/>
                <w:sz w:val="18"/>
                <w:szCs w:val="18"/>
              </w:rPr>
              <w:t>Whole school transferring physical skills learnt</w:t>
            </w:r>
            <w:r w:rsidR="00FF1CDF" w:rsidRPr="00FF1CDF">
              <w:rPr>
                <w:rFonts w:asciiTheme="minorHAnsi" w:hAnsiTheme="minorHAnsi" w:cstheme="minorHAnsi"/>
                <w:bCs/>
                <w:sz w:val="18"/>
                <w:szCs w:val="18"/>
              </w:rPr>
              <w:t xml:space="preserve"> in Real PE/Dance and Gym and applying those skills in traditional sports i.e. Football, Netball, Hockey etc.</w:t>
            </w:r>
          </w:p>
          <w:p w14:paraId="717FA7FA" w14:textId="77777777" w:rsidR="00FF1CDF" w:rsidRDefault="00FF1CDF">
            <w:pPr>
              <w:spacing w:after="0" w:line="259" w:lineRule="auto"/>
              <w:ind w:left="2" w:firstLine="0"/>
              <w:rPr>
                <w:rFonts w:cstheme="minorHAnsi"/>
                <w:bCs/>
                <w:sz w:val="18"/>
                <w:szCs w:val="18"/>
              </w:rPr>
            </w:pPr>
          </w:p>
          <w:p w14:paraId="6A36F9F0" w14:textId="3D551FB4" w:rsidR="00910935" w:rsidRPr="00733076" w:rsidRDefault="00FF1CDF">
            <w:pPr>
              <w:spacing w:after="0" w:line="259" w:lineRule="auto"/>
              <w:ind w:left="2" w:firstLine="0"/>
              <w:rPr>
                <w:rFonts w:asciiTheme="minorHAnsi" w:hAnsiTheme="minorHAnsi" w:cstheme="minorHAnsi"/>
                <w:bCs/>
                <w:sz w:val="18"/>
                <w:szCs w:val="18"/>
              </w:rPr>
            </w:pPr>
            <w:r w:rsidRPr="00733076">
              <w:rPr>
                <w:rFonts w:asciiTheme="minorHAnsi" w:hAnsiTheme="minorHAnsi" w:cstheme="minorHAnsi"/>
                <w:bCs/>
                <w:sz w:val="18"/>
                <w:szCs w:val="18"/>
              </w:rPr>
              <w:t>Whole School Improvement:</w:t>
            </w:r>
            <w:r w:rsidR="00F16E72" w:rsidRPr="00733076">
              <w:rPr>
                <w:rFonts w:asciiTheme="minorHAnsi" w:hAnsiTheme="minorHAnsi" w:cstheme="minorHAnsi"/>
                <w:bCs/>
                <w:sz w:val="18"/>
                <w:szCs w:val="18"/>
              </w:rPr>
              <w:t xml:space="preserve"> Children</w:t>
            </w:r>
            <w:r w:rsidRPr="00733076">
              <w:rPr>
                <w:rFonts w:asciiTheme="minorHAnsi" w:hAnsiTheme="minorHAnsi" w:cstheme="minorHAnsi"/>
                <w:bCs/>
                <w:sz w:val="18"/>
                <w:szCs w:val="18"/>
              </w:rPr>
              <w:t xml:space="preserve"> </w:t>
            </w:r>
            <w:r w:rsidR="00F16E72" w:rsidRPr="00733076">
              <w:rPr>
                <w:rFonts w:asciiTheme="minorHAnsi" w:hAnsiTheme="minorHAnsi" w:cstheme="minorHAnsi"/>
                <w:bCs/>
                <w:sz w:val="18"/>
                <w:szCs w:val="18"/>
              </w:rPr>
              <w:t>exposed to traditional sports and</w:t>
            </w:r>
            <w:r w:rsidR="00733076" w:rsidRPr="00733076">
              <w:rPr>
                <w:rFonts w:asciiTheme="minorHAnsi" w:hAnsiTheme="minorHAnsi" w:cstheme="minorHAnsi"/>
                <w:bCs/>
                <w:sz w:val="18"/>
                <w:szCs w:val="18"/>
              </w:rPr>
              <w:t xml:space="preserve"> are given the opportunity to apply skills learnt in Real PE lessons. </w:t>
            </w:r>
          </w:p>
        </w:tc>
        <w:tc>
          <w:tcPr>
            <w:tcW w:w="2976" w:type="dxa"/>
            <w:tcBorders>
              <w:top w:val="single" w:sz="4" w:space="0" w:color="000000"/>
              <w:left w:val="single" w:sz="4" w:space="0" w:color="000000"/>
              <w:bottom w:val="single" w:sz="4" w:space="0" w:color="000000"/>
              <w:right w:val="single" w:sz="4" w:space="0" w:color="000000"/>
            </w:tcBorders>
          </w:tcPr>
          <w:p w14:paraId="5A1F4EB8" w14:textId="77777777" w:rsidR="00A166C1" w:rsidRDefault="00842335">
            <w:pPr>
              <w:spacing w:after="0" w:line="259" w:lineRule="auto"/>
              <w:ind w:left="0" w:firstLine="0"/>
            </w:pPr>
            <w:r>
              <w:rPr>
                <w:rFonts w:ascii="Calibri" w:eastAsia="Calibri" w:hAnsi="Calibri" w:cs="Calibri"/>
                <w:sz w:val="20"/>
              </w:rPr>
              <w:t xml:space="preserve"> </w:t>
            </w:r>
          </w:p>
          <w:p w14:paraId="7E1BBD36" w14:textId="77777777" w:rsidR="00A166C1" w:rsidRDefault="00842335">
            <w:pPr>
              <w:spacing w:after="0" w:line="259" w:lineRule="auto"/>
              <w:ind w:left="0" w:firstLine="0"/>
            </w:pPr>
            <w:r>
              <w:rPr>
                <w:rFonts w:ascii="Calibri" w:eastAsia="Calibri" w:hAnsi="Calibri" w:cs="Calibri"/>
                <w:sz w:val="20"/>
              </w:rPr>
              <w:t xml:space="preserve"> </w:t>
            </w:r>
          </w:p>
          <w:p w14:paraId="0936AEB1" w14:textId="77777777" w:rsidR="00A166C1" w:rsidRDefault="00842335">
            <w:pPr>
              <w:spacing w:after="0" w:line="259" w:lineRule="auto"/>
              <w:ind w:left="0" w:firstLine="0"/>
            </w:pPr>
            <w:r>
              <w:rPr>
                <w:rFonts w:ascii="Calibri" w:eastAsia="Calibri" w:hAnsi="Calibri" w:cs="Calibri"/>
                <w:sz w:val="20"/>
              </w:rPr>
              <w:t xml:space="preserve"> </w:t>
            </w:r>
          </w:p>
          <w:p w14:paraId="11D86956" w14:textId="77777777" w:rsidR="00A166C1" w:rsidRDefault="00842335">
            <w:pPr>
              <w:spacing w:after="0" w:line="259" w:lineRule="auto"/>
              <w:ind w:left="0" w:firstLine="0"/>
            </w:pPr>
            <w:r>
              <w:rPr>
                <w:rFonts w:ascii="Calibri" w:eastAsia="Calibri" w:hAnsi="Calibri" w:cs="Calibri"/>
                <w:sz w:val="20"/>
              </w:rPr>
              <w:t xml:space="preserve"> </w:t>
            </w:r>
          </w:p>
          <w:p w14:paraId="364DC216" w14:textId="77777777" w:rsidR="00A166C1" w:rsidRDefault="00842335">
            <w:pPr>
              <w:spacing w:after="0" w:line="259" w:lineRule="auto"/>
              <w:ind w:left="0" w:firstLine="0"/>
            </w:pPr>
            <w:r>
              <w:rPr>
                <w:rFonts w:ascii="Calibri" w:eastAsia="Calibri" w:hAnsi="Calibri" w:cs="Calibri"/>
                <w:sz w:val="20"/>
              </w:rPr>
              <w:t xml:space="preserve"> </w:t>
            </w:r>
          </w:p>
          <w:p w14:paraId="005C05C4" w14:textId="1BC817B6" w:rsidR="00733076" w:rsidRPr="00D27263" w:rsidRDefault="00724270" w:rsidP="00733076">
            <w:pPr>
              <w:spacing w:after="1" w:line="241" w:lineRule="auto"/>
              <w:ind w:left="0" w:firstLine="0"/>
              <w:rPr>
                <w:sz w:val="18"/>
                <w:szCs w:val="18"/>
              </w:rPr>
            </w:pPr>
            <w:r w:rsidRPr="00D27263">
              <w:rPr>
                <w:rFonts w:ascii="Calibri" w:eastAsia="Calibri" w:hAnsi="Calibri" w:cs="Calibri"/>
                <w:b/>
                <w:bCs/>
                <w:sz w:val="18"/>
                <w:szCs w:val="18"/>
              </w:rPr>
              <w:t>Su</w:t>
            </w:r>
            <w:r w:rsidR="00733076" w:rsidRPr="00D27263">
              <w:rPr>
                <w:rFonts w:ascii="Calibri" w:eastAsia="Calibri" w:hAnsi="Calibri" w:cs="Calibri"/>
                <w:b/>
                <w:bCs/>
                <w:sz w:val="18"/>
                <w:szCs w:val="18"/>
              </w:rPr>
              <w:t>stainability:</w:t>
            </w:r>
            <w:r w:rsidR="00733076" w:rsidRPr="00D27263">
              <w:rPr>
                <w:rFonts w:ascii="Calibri" w:eastAsia="Calibri" w:hAnsi="Calibri" w:cs="Calibri"/>
                <w:sz w:val="18"/>
                <w:szCs w:val="18"/>
              </w:rPr>
              <w:t xml:space="preserve"> Scheme of work developed for teacher and staff. Progression of pupil helps to ensures their enjoyment for sport, physical activity, so they are aware of the importance of an active lifestyle and physical literacy to be able to do it. </w:t>
            </w:r>
          </w:p>
          <w:p w14:paraId="12321566" w14:textId="6555F057" w:rsidR="00A166C1" w:rsidRDefault="00A166C1">
            <w:pPr>
              <w:spacing w:after="0" w:line="259" w:lineRule="auto"/>
              <w:ind w:left="0" w:firstLine="0"/>
            </w:pPr>
          </w:p>
        </w:tc>
      </w:tr>
      <w:tr w:rsidR="00A166C1" w14:paraId="10A54D92" w14:textId="77777777">
        <w:trPr>
          <w:trHeight w:val="3934"/>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0B72DCF8" w14:textId="77777777" w:rsidR="00A166C1" w:rsidRDefault="00842335">
            <w:pPr>
              <w:spacing w:after="0" w:line="259" w:lineRule="auto"/>
              <w:ind w:left="30" w:firstLine="0"/>
              <w:jc w:val="center"/>
            </w:pPr>
            <w:r>
              <w:rPr>
                <w:b/>
                <w:color w:val="C2D69B"/>
                <w:sz w:val="22"/>
              </w:rPr>
              <w:t xml:space="preserve"> </w:t>
            </w:r>
          </w:p>
        </w:tc>
        <w:tc>
          <w:tcPr>
            <w:tcW w:w="3573" w:type="dxa"/>
            <w:tcBorders>
              <w:top w:val="single" w:sz="4" w:space="0" w:color="000000"/>
              <w:left w:val="single" w:sz="4" w:space="0" w:color="000000"/>
              <w:bottom w:val="single" w:sz="4" w:space="0" w:color="000000"/>
              <w:right w:val="single" w:sz="4" w:space="0" w:color="000000"/>
            </w:tcBorders>
          </w:tcPr>
          <w:p w14:paraId="5093D841" w14:textId="77777777" w:rsidR="00A166C1" w:rsidRDefault="00842335">
            <w:pPr>
              <w:spacing w:after="26" w:line="241" w:lineRule="auto"/>
              <w:ind w:left="1" w:firstLine="0"/>
            </w:pPr>
            <w:r>
              <w:rPr>
                <w:rFonts w:ascii="Calibri" w:eastAsia="Calibri" w:hAnsi="Calibri" w:cs="Calibri"/>
                <w:b/>
                <w:sz w:val="18"/>
              </w:rPr>
              <w:t xml:space="preserve">Specialist Coaches – </w:t>
            </w:r>
            <w:r>
              <w:rPr>
                <w:rFonts w:ascii="Calibri" w:eastAsia="Calibri" w:hAnsi="Calibri" w:cs="Calibri"/>
                <w:sz w:val="18"/>
              </w:rPr>
              <w:t xml:space="preserve">Work with local providers to establish regular sessions working with teachers and delivering specialist sports and physical activity sessions and After school club including: </w:t>
            </w:r>
          </w:p>
          <w:p w14:paraId="52DC1E5D" w14:textId="77777777" w:rsidR="00A166C1" w:rsidRDefault="00842335">
            <w:pPr>
              <w:spacing w:after="0" w:line="241" w:lineRule="auto"/>
              <w:ind w:left="721" w:hanging="360"/>
            </w:pPr>
            <w:r>
              <w:rPr>
                <w:rFonts w:ascii="Calibri" w:eastAsia="Calibri" w:hAnsi="Calibri" w:cs="Calibri"/>
                <w:sz w:val="18"/>
              </w:rPr>
              <w:t>-</w:t>
            </w:r>
            <w:r>
              <w:rPr>
                <w:rFonts w:ascii="Arial" w:eastAsia="Arial" w:hAnsi="Arial" w:cs="Arial"/>
                <w:sz w:val="18"/>
              </w:rPr>
              <w:t xml:space="preserve"> </w:t>
            </w:r>
            <w:r>
              <w:rPr>
                <w:rFonts w:ascii="Arial" w:eastAsia="Arial" w:hAnsi="Arial" w:cs="Arial"/>
                <w:sz w:val="18"/>
              </w:rPr>
              <w:tab/>
            </w:r>
            <w:r>
              <w:rPr>
                <w:rFonts w:ascii="Calibri" w:eastAsia="Calibri" w:hAnsi="Calibri" w:cs="Calibri"/>
                <w:b/>
                <w:sz w:val="18"/>
              </w:rPr>
              <w:t xml:space="preserve">Street Dance (x 45 mins session once a week KS2) </w:t>
            </w:r>
          </w:p>
          <w:p w14:paraId="6185AD13" w14:textId="77777777" w:rsidR="00A166C1" w:rsidRDefault="00842335">
            <w:pPr>
              <w:spacing w:after="0" w:line="259" w:lineRule="auto"/>
              <w:ind w:left="1" w:firstLine="0"/>
            </w:pPr>
            <w:r>
              <w:rPr>
                <w:rFonts w:ascii="Calibri" w:eastAsia="Calibri" w:hAnsi="Calibri" w:cs="Calibri"/>
                <w:b/>
                <w:sz w:val="18"/>
              </w:rPr>
              <w:t xml:space="preserve"> </w:t>
            </w:r>
          </w:p>
          <w:p w14:paraId="604DA331" w14:textId="77777777" w:rsidR="00A166C1" w:rsidRDefault="00842335">
            <w:pPr>
              <w:spacing w:after="0" w:line="259" w:lineRule="auto"/>
              <w:ind w:left="1" w:firstLine="0"/>
            </w:pPr>
            <w:r>
              <w:rPr>
                <w:rFonts w:ascii="Calibri" w:eastAsia="Calibri" w:hAnsi="Calibri" w:cs="Calibri"/>
                <w:b/>
                <w:sz w:val="18"/>
              </w:rPr>
              <w:t xml:space="preserve"> </w:t>
            </w:r>
          </w:p>
          <w:p w14:paraId="1D7A8138" w14:textId="77777777" w:rsidR="00A166C1" w:rsidRDefault="00842335">
            <w:pPr>
              <w:spacing w:after="0" w:line="259" w:lineRule="auto"/>
              <w:ind w:left="1" w:firstLine="0"/>
            </w:pPr>
            <w:r>
              <w:rPr>
                <w:rFonts w:ascii="Calibri" w:eastAsia="Calibri" w:hAnsi="Calibri" w:cs="Calibri"/>
                <w:b/>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FBC02D4" w14:textId="25797398" w:rsidR="00A166C1" w:rsidRDefault="00842335" w:rsidP="00C30BF2">
            <w:pPr>
              <w:spacing w:after="0" w:line="259" w:lineRule="auto"/>
              <w:ind w:left="0" w:firstLine="0"/>
            </w:pPr>
            <w:r>
              <w:rPr>
                <w:rFonts w:ascii="Calibri" w:eastAsia="Calibri" w:hAnsi="Calibri" w:cs="Calibri"/>
                <w:sz w:val="18"/>
              </w:rPr>
              <w:t xml:space="preserve"> </w:t>
            </w:r>
          </w:p>
          <w:p w14:paraId="03628709" w14:textId="26FC32DF" w:rsidR="00A166C1" w:rsidRDefault="00A166C1" w:rsidP="00DF0A3F">
            <w:pPr>
              <w:spacing w:after="0" w:line="259" w:lineRule="auto"/>
              <w:ind w:left="0" w:firstLine="0"/>
            </w:pPr>
          </w:p>
          <w:p w14:paraId="75E307EF" w14:textId="77777777" w:rsidR="00A166C1" w:rsidRDefault="00842335">
            <w:pPr>
              <w:spacing w:after="0" w:line="259" w:lineRule="auto"/>
              <w:ind w:left="2" w:firstLine="0"/>
            </w:pPr>
            <w:r>
              <w:rPr>
                <w:rFonts w:ascii="Calibri" w:eastAsia="Calibri" w:hAnsi="Calibri" w:cs="Calibri"/>
                <w:b/>
                <w:sz w:val="18"/>
              </w:rPr>
              <w:t xml:space="preserve"> </w:t>
            </w:r>
          </w:p>
          <w:p w14:paraId="04326B68" w14:textId="37BFA3AF" w:rsidR="00931907" w:rsidRDefault="00931907" w:rsidP="00931907">
            <w:pPr>
              <w:spacing w:after="0" w:line="259" w:lineRule="auto"/>
              <w:jc w:val="center"/>
              <w:rPr>
                <w:rFonts w:asciiTheme="minorHAnsi" w:hAnsiTheme="minorHAnsi" w:cstheme="minorHAnsi"/>
                <w:b/>
                <w:bCs/>
                <w:color w:val="auto"/>
                <w:sz w:val="20"/>
                <w:szCs w:val="20"/>
              </w:rPr>
            </w:pPr>
            <w:r w:rsidRPr="00931907">
              <w:rPr>
                <w:rFonts w:asciiTheme="minorHAnsi" w:hAnsiTheme="minorHAnsi" w:cstheme="minorHAnsi"/>
                <w:b/>
                <w:bCs/>
                <w:color w:val="auto"/>
                <w:sz w:val="20"/>
                <w:szCs w:val="20"/>
              </w:rPr>
              <w:t>Actual Spend:</w:t>
            </w:r>
          </w:p>
          <w:p w14:paraId="31E0594D" w14:textId="4DF72FBD" w:rsidR="00A166C1" w:rsidRPr="00931907" w:rsidRDefault="00931907" w:rsidP="00931907">
            <w:pPr>
              <w:spacing w:after="0" w:line="259" w:lineRule="auto"/>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£450.00</w:t>
            </w:r>
          </w:p>
          <w:p w14:paraId="551E4131" w14:textId="1C81C41A" w:rsidR="008602A2" w:rsidRDefault="008602A2">
            <w:pPr>
              <w:spacing w:after="0" w:line="259" w:lineRule="auto"/>
              <w:ind w:left="2" w:firstLine="0"/>
              <w:rPr>
                <w:color w:val="FF0000"/>
                <w:sz w:val="32"/>
                <w:szCs w:val="32"/>
              </w:rPr>
            </w:pPr>
          </w:p>
          <w:p w14:paraId="21B44759" w14:textId="5D2D6B6F" w:rsidR="0059252B" w:rsidRPr="00D27263" w:rsidRDefault="0059252B">
            <w:pPr>
              <w:spacing w:after="0" w:line="259" w:lineRule="auto"/>
              <w:ind w:left="2" w:firstLine="0"/>
              <w:rPr>
                <w:sz w:val="32"/>
                <w:szCs w:val="32"/>
              </w:rPr>
            </w:pPr>
          </w:p>
        </w:tc>
        <w:tc>
          <w:tcPr>
            <w:tcW w:w="3658" w:type="dxa"/>
            <w:tcBorders>
              <w:top w:val="single" w:sz="4" w:space="0" w:color="000000"/>
              <w:left w:val="single" w:sz="4" w:space="0" w:color="000000"/>
              <w:bottom w:val="single" w:sz="4" w:space="0" w:color="000000"/>
              <w:right w:val="single" w:sz="4" w:space="0" w:color="000000"/>
            </w:tcBorders>
          </w:tcPr>
          <w:p w14:paraId="1C21EDFC" w14:textId="77777777" w:rsidR="00A166C1" w:rsidRPr="00FF1CDF" w:rsidRDefault="00842335">
            <w:pPr>
              <w:spacing w:after="3" w:line="259" w:lineRule="auto"/>
              <w:ind w:left="2" w:firstLine="0"/>
              <w:rPr>
                <w:sz w:val="18"/>
                <w:szCs w:val="18"/>
              </w:rPr>
            </w:pPr>
            <w:r w:rsidRPr="00FF1CDF">
              <w:rPr>
                <w:rFonts w:ascii="Calibri" w:eastAsia="Calibri" w:hAnsi="Calibri" w:cs="Calibri"/>
                <w:b/>
                <w:sz w:val="18"/>
                <w:szCs w:val="18"/>
              </w:rPr>
              <w:t xml:space="preserve">Participation:  </w:t>
            </w:r>
          </w:p>
          <w:p w14:paraId="5CB3AF6B" w14:textId="77777777" w:rsidR="00A166C1" w:rsidRPr="00FF1CDF" w:rsidRDefault="00842335">
            <w:pPr>
              <w:spacing w:after="1" w:line="240" w:lineRule="auto"/>
              <w:ind w:left="2" w:firstLine="0"/>
              <w:rPr>
                <w:sz w:val="18"/>
                <w:szCs w:val="18"/>
              </w:rPr>
            </w:pPr>
            <w:r w:rsidRPr="00FF1CDF">
              <w:rPr>
                <w:rFonts w:ascii="Calibri" w:eastAsia="Calibri" w:hAnsi="Calibri" w:cs="Calibri"/>
                <w:sz w:val="18"/>
                <w:szCs w:val="18"/>
              </w:rPr>
              <w:t xml:space="preserve">Between 25 and 35 KS2 children attended Street Dance Club throughout the whole year.  </w:t>
            </w:r>
          </w:p>
          <w:p w14:paraId="3FDE5FC6" w14:textId="7E5FBDFC" w:rsidR="00A166C1" w:rsidRDefault="00A166C1" w:rsidP="00592819">
            <w:pPr>
              <w:spacing w:after="0" w:line="259" w:lineRule="auto"/>
              <w:ind w:left="2" w:firstLine="0"/>
            </w:pPr>
          </w:p>
          <w:p w14:paraId="510D00AD" w14:textId="77777777" w:rsidR="00A166C1" w:rsidRDefault="00842335">
            <w:pPr>
              <w:spacing w:after="0" w:line="259" w:lineRule="auto"/>
              <w:ind w:left="2" w:firstLine="0"/>
            </w:pPr>
            <w:r>
              <w:rPr>
                <w:rFonts w:ascii="Calibri" w:eastAsia="Calibri" w:hAnsi="Calibri" w:cs="Calibri"/>
                <w:sz w:val="18"/>
              </w:rPr>
              <w:t xml:space="preserve"> </w:t>
            </w:r>
          </w:p>
          <w:p w14:paraId="7ADFCD34" w14:textId="77777777" w:rsidR="00A166C1" w:rsidRDefault="00842335">
            <w:pPr>
              <w:spacing w:after="0" w:line="259" w:lineRule="auto"/>
              <w:ind w:left="2" w:firstLine="0"/>
            </w:pPr>
            <w:r>
              <w:rPr>
                <w:rFonts w:ascii="Calibri" w:eastAsia="Calibri" w:hAnsi="Calibri" w:cs="Calibri"/>
                <w:b/>
                <w:sz w:val="18"/>
              </w:rPr>
              <w:t xml:space="preserve">Attainment: </w:t>
            </w:r>
          </w:p>
          <w:p w14:paraId="76D0345B" w14:textId="77777777" w:rsidR="00A166C1" w:rsidRDefault="00842335">
            <w:pPr>
              <w:spacing w:after="0" w:line="259" w:lineRule="auto"/>
              <w:ind w:left="2" w:firstLine="0"/>
            </w:pPr>
            <w:r>
              <w:rPr>
                <w:rFonts w:ascii="Calibri" w:eastAsia="Calibri" w:hAnsi="Calibri" w:cs="Calibri"/>
                <w:sz w:val="18"/>
              </w:rPr>
              <w:t xml:space="preserve">Activity linking physical activity to wellbeing. </w:t>
            </w:r>
          </w:p>
          <w:p w14:paraId="2C7579A0" w14:textId="77777777" w:rsidR="00A166C1" w:rsidRDefault="00842335">
            <w:pPr>
              <w:spacing w:after="0" w:line="259" w:lineRule="auto"/>
              <w:ind w:left="2" w:firstLine="0"/>
            </w:pPr>
            <w:r>
              <w:rPr>
                <w:rFonts w:ascii="Calibri" w:eastAsia="Calibri" w:hAnsi="Calibri" w:cs="Calibri"/>
                <w:sz w:val="18"/>
              </w:rPr>
              <w:t xml:space="preserve">Exposure to new experiences and new skills. </w:t>
            </w:r>
          </w:p>
          <w:p w14:paraId="31C7BEA0" w14:textId="77777777" w:rsidR="00A166C1" w:rsidRDefault="00842335">
            <w:pPr>
              <w:spacing w:after="0" w:line="259" w:lineRule="auto"/>
              <w:ind w:left="2" w:firstLine="0"/>
            </w:pPr>
            <w:r>
              <w:rPr>
                <w:rFonts w:ascii="Calibri" w:eastAsia="Calibri" w:hAnsi="Calibri" w:cs="Calibri"/>
                <w:sz w:val="18"/>
              </w:rPr>
              <w:t xml:space="preserve">  </w:t>
            </w:r>
          </w:p>
          <w:p w14:paraId="56E8CF40" w14:textId="77777777" w:rsidR="00A166C1" w:rsidRDefault="00842335">
            <w:pPr>
              <w:spacing w:after="0" w:line="259" w:lineRule="auto"/>
              <w:ind w:left="2" w:firstLine="0"/>
            </w:pPr>
            <w:r>
              <w:rPr>
                <w:rFonts w:ascii="Calibri" w:eastAsia="Calibri" w:hAnsi="Calibri" w:cs="Calibri"/>
                <w:b/>
                <w:sz w:val="18"/>
              </w:rPr>
              <w:t xml:space="preserve">Whole school improvement: </w:t>
            </w:r>
            <w:r>
              <w:rPr>
                <w:rFonts w:ascii="Calibri" w:eastAsia="Calibri" w:hAnsi="Calibri" w:cs="Calibri"/>
                <w:sz w:val="18"/>
              </w:rPr>
              <w:t xml:space="preserve">Children are given the opportunity to try something they perhaps wouldn’t normally have access to. Opportunity to work with children from other schools. Dance Platform provided them with </w:t>
            </w:r>
          </w:p>
        </w:tc>
        <w:tc>
          <w:tcPr>
            <w:tcW w:w="2976" w:type="dxa"/>
            <w:tcBorders>
              <w:top w:val="single" w:sz="4" w:space="0" w:color="000000"/>
              <w:left w:val="single" w:sz="4" w:space="0" w:color="000000"/>
              <w:bottom w:val="single" w:sz="4" w:space="0" w:color="000000"/>
              <w:right w:val="single" w:sz="4" w:space="0" w:color="000000"/>
            </w:tcBorders>
          </w:tcPr>
          <w:p w14:paraId="3C639CE5" w14:textId="77777777" w:rsidR="00A166C1" w:rsidRDefault="00842335">
            <w:pPr>
              <w:spacing w:after="1" w:line="240" w:lineRule="auto"/>
              <w:ind w:left="0" w:right="19" w:firstLine="0"/>
            </w:pPr>
            <w:r>
              <w:rPr>
                <w:rFonts w:ascii="Calibri" w:eastAsia="Calibri" w:hAnsi="Calibri" w:cs="Calibri"/>
                <w:b/>
                <w:sz w:val="18"/>
              </w:rPr>
              <w:t>Sustainability</w:t>
            </w:r>
            <w:r>
              <w:rPr>
                <w:rFonts w:ascii="Calibri" w:eastAsia="Calibri" w:hAnsi="Calibri" w:cs="Calibri"/>
                <w:sz w:val="18"/>
              </w:rPr>
              <w:t xml:space="preserve">: Children will start in Y1 and be able to progress. Promotes self-confidence and self-esteem which will then be transferred to all other aspects of their school life; academic and social. Skills can be linked and transferred to Dance in PE lessons. </w:t>
            </w:r>
            <w:r>
              <w:rPr>
                <w:rFonts w:ascii="Calibri" w:eastAsia="Calibri" w:hAnsi="Calibri" w:cs="Calibri"/>
                <w:b/>
                <w:sz w:val="18"/>
              </w:rPr>
              <w:t xml:space="preserve"> </w:t>
            </w:r>
          </w:p>
          <w:p w14:paraId="5486E471" w14:textId="77777777" w:rsidR="00A166C1" w:rsidRDefault="00842335">
            <w:pPr>
              <w:spacing w:after="0" w:line="259" w:lineRule="auto"/>
              <w:ind w:left="0" w:firstLine="0"/>
            </w:pPr>
            <w:r>
              <w:rPr>
                <w:rFonts w:ascii="Calibri" w:eastAsia="Calibri" w:hAnsi="Calibri" w:cs="Calibri"/>
                <w:sz w:val="18"/>
              </w:rPr>
              <w:t xml:space="preserve"> </w:t>
            </w:r>
          </w:p>
          <w:p w14:paraId="55F6A86E" w14:textId="77777777" w:rsidR="00A166C1" w:rsidRDefault="00842335">
            <w:pPr>
              <w:spacing w:after="0" w:line="259" w:lineRule="auto"/>
              <w:ind w:left="0" w:firstLine="0"/>
            </w:pPr>
            <w:r>
              <w:rPr>
                <w:rFonts w:ascii="Calibri" w:eastAsia="Calibri" w:hAnsi="Calibri" w:cs="Calibri"/>
                <w:sz w:val="18"/>
              </w:rPr>
              <w:t xml:space="preserve"> </w:t>
            </w:r>
          </w:p>
          <w:p w14:paraId="72A85495" w14:textId="77777777" w:rsidR="00A166C1" w:rsidRDefault="00842335">
            <w:pPr>
              <w:spacing w:after="3" w:line="259" w:lineRule="auto"/>
              <w:ind w:left="0" w:firstLine="0"/>
            </w:pPr>
            <w:r>
              <w:rPr>
                <w:rFonts w:ascii="Calibri" w:eastAsia="Calibri" w:hAnsi="Calibri" w:cs="Calibri"/>
                <w:b/>
                <w:sz w:val="18"/>
              </w:rPr>
              <w:t xml:space="preserve">Next Steps: </w:t>
            </w:r>
          </w:p>
          <w:p w14:paraId="3EC1C30D" w14:textId="6BB8F146" w:rsidR="00A166C1" w:rsidRPr="00C5688C" w:rsidRDefault="00842335">
            <w:pPr>
              <w:spacing w:after="0" w:line="241" w:lineRule="auto"/>
              <w:ind w:left="0" w:firstLine="0"/>
              <w:rPr>
                <w:sz w:val="18"/>
                <w:szCs w:val="18"/>
              </w:rPr>
            </w:pPr>
            <w:r>
              <w:rPr>
                <w:rFonts w:ascii="Calibri" w:eastAsia="Calibri" w:hAnsi="Calibri" w:cs="Calibri"/>
                <w:sz w:val="20"/>
              </w:rPr>
              <w:t>S</w:t>
            </w:r>
            <w:r w:rsidRPr="00C5688C">
              <w:rPr>
                <w:rFonts w:ascii="Calibri" w:eastAsia="Calibri" w:hAnsi="Calibri" w:cs="Calibri"/>
                <w:sz w:val="18"/>
                <w:szCs w:val="18"/>
              </w:rPr>
              <w:t xml:space="preserve">treet Dance clubs to continue next academic year. Plans are in place to have a Primary Dance Platform within the Clay Cluster </w:t>
            </w:r>
          </w:p>
          <w:p w14:paraId="2A64AB5B" w14:textId="77777777" w:rsidR="00A166C1" w:rsidRPr="00C5688C" w:rsidRDefault="00842335">
            <w:pPr>
              <w:spacing w:after="0" w:line="259" w:lineRule="auto"/>
              <w:ind w:left="0" w:firstLine="0"/>
              <w:rPr>
                <w:sz w:val="18"/>
                <w:szCs w:val="18"/>
              </w:rPr>
            </w:pPr>
            <w:r w:rsidRPr="00C5688C">
              <w:rPr>
                <w:rFonts w:ascii="Calibri" w:eastAsia="Calibri" w:hAnsi="Calibri" w:cs="Calibri"/>
                <w:sz w:val="18"/>
                <w:szCs w:val="18"/>
              </w:rPr>
              <w:t xml:space="preserve">Primary Schools and </w:t>
            </w:r>
            <w:proofErr w:type="spellStart"/>
            <w:r w:rsidRPr="00C5688C">
              <w:rPr>
                <w:rFonts w:ascii="Calibri" w:eastAsia="Calibri" w:hAnsi="Calibri" w:cs="Calibri"/>
                <w:sz w:val="18"/>
                <w:szCs w:val="18"/>
              </w:rPr>
              <w:t>Brannel</w:t>
            </w:r>
            <w:proofErr w:type="spellEnd"/>
            <w:r w:rsidRPr="00C5688C">
              <w:rPr>
                <w:rFonts w:ascii="Calibri" w:eastAsia="Calibri" w:hAnsi="Calibri" w:cs="Calibri"/>
                <w:sz w:val="18"/>
                <w:szCs w:val="18"/>
              </w:rPr>
              <w:t xml:space="preserve"> </w:t>
            </w:r>
          </w:p>
          <w:p w14:paraId="730E8F88" w14:textId="77777777" w:rsidR="00A166C1" w:rsidRDefault="00842335">
            <w:pPr>
              <w:spacing w:after="0" w:line="259" w:lineRule="auto"/>
              <w:ind w:left="0" w:firstLine="0"/>
            </w:pPr>
            <w:r w:rsidRPr="00C5688C">
              <w:rPr>
                <w:rFonts w:ascii="Calibri" w:eastAsia="Calibri" w:hAnsi="Calibri" w:cs="Calibri"/>
                <w:sz w:val="18"/>
                <w:szCs w:val="18"/>
              </w:rPr>
              <w:t xml:space="preserve">Secondary school thus sustaining </w:t>
            </w:r>
          </w:p>
        </w:tc>
      </w:tr>
    </w:tbl>
    <w:p w14:paraId="309D8294" w14:textId="77777777" w:rsidR="00A166C1" w:rsidRDefault="00A166C1">
      <w:pPr>
        <w:spacing w:after="0" w:line="259" w:lineRule="auto"/>
        <w:ind w:left="-708" w:right="16164" w:firstLine="0"/>
      </w:pPr>
    </w:p>
    <w:tbl>
      <w:tblPr>
        <w:tblStyle w:val="TableGrid"/>
        <w:tblW w:w="15559" w:type="dxa"/>
        <w:tblInd w:w="7" w:type="dxa"/>
        <w:tblCellMar>
          <w:top w:w="53" w:type="dxa"/>
          <w:left w:w="108" w:type="dxa"/>
          <w:right w:w="72" w:type="dxa"/>
        </w:tblCellMar>
        <w:tblLook w:val="04A0" w:firstRow="1" w:lastRow="0" w:firstColumn="1" w:lastColumn="0" w:noHBand="0" w:noVBand="1"/>
      </w:tblPr>
      <w:tblGrid>
        <w:gridCol w:w="3508"/>
        <w:gridCol w:w="3573"/>
        <w:gridCol w:w="1844"/>
        <w:gridCol w:w="3658"/>
        <w:gridCol w:w="2976"/>
      </w:tblGrid>
      <w:tr w:rsidR="00A166C1" w14:paraId="71EF8395" w14:textId="77777777">
        <w:trPr>
          <w:trHeight w:val="3255"/>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25A72582" w14:textId="77777777" w:rsidR="00A166C1" w:rsidRDefault="00A166C1">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14:paraId="1856B97B" w14:textId="77777777" w:rsidR="00A166C1" w:rsidRDefault="00A166C1">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14:paraId="52166193" w14:textId="77777777" w:rsidR="00A166C1" w:rsidRDefault="00A166C1">
            <w:pPr>
              <w:spacing w:after="160" w:line="259" w:lineRule="auto"/>
              <w:ind w:left="0" w:firstLine="0"/>
            </w:pPr>
          </w:p>
        </w:tc>
        <w:tc>
          <w:tcPr>
            <w:tcW w:w="3658" w:type="dxa"/>
            <w:tcBorders>
              <w:top w:val="single" w:sz="4" w:space="0" w:color="000000"/>
              <w:left w:val="single" w:sz="4" w:space="0" w:color="000000"/>
              <w:bottom w:val="single" w:sz="4" w:space="0" w:color="000000"/>
              <w:right w:val="single" w:sz="4" w:space="0" w:color="000000"/>
            </w:tcBorders>
          </w:tcPr>
          <w:p w14:paraId="3FAA1F97" w14:textId="77777777" w:rsidR="00A166C1" w:rsidRDefault="00842335">
            <w:pPr>
              <w:spacing w:after="0" w:line="259" w:lineRule="auto"/>
              <w:ind w:left="2" w:firstLine="0"/>
            </w:pPr>
            <w:r>
              <w:rPr>
                <w:rFonts w:ascii="Calibri" w:eastAsia="Calibri" w:hAnsi="Calibri" w:cs="Calibri"/>
                <w:sz w:val="18"/>
              </w:rPr>
              <w:t xml:space="preserve">the opportunity to work with professional dancers. </w:t>
            </w:r>
            <w:r>
              <w:rPr>
                <w:rFonts w:ascii="Calibri" w:eastAsia="Calibri" w:hAnsi="Calibri" w:cs="Calibri"/>
                <w:b/>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C8ABFDD" w14:textId="77777777" w:rsidR="00A166C1" w:rsidRPr="00C5688C" w:rsidRDefault="00842335">
            <w:pPr>
              <w:spacing w:after="0" w:line="259" w:lineRule="auto"/>
              <w:ind w:left="0" w:firstLine="0"/>
              <w:rPr>
                <w:sz w:val="18"/>
                <w:szCs w:val="18"/>
              </w:rPr>
            </w:pPr>
            <w:r w:rsidRPr="00C5688C">
              <w:rPr>
                <w:rFonts w:ascii="Calibri" w:eastAsia="Calibri" w:hAnsi="Calibri" w:cs="Calibri"/>
                <w:sz w:val="18"/>
                <w:szCs w:val="18"/>
              </w:rPr>
              <w:t>links with other primary schools/feeder schools. Children may decide to join a dance club outside of school.</w:t>
            </w:r>
            <w:r w:rsidRPr="00C5688C">
              <w:rPr>
                <w:rFonts w:ascii="Calibri" w:eastAsia="Calibri" w:hAnsi="Calibri" w:cs="Calibri"/>
                <w:b/>
                <w:sz w:val="18"/>
                <w:szCs w:val="18"/>
              </w:rPr>
              <w:t xml:space="preserve"> </w:t>
            </w:r>
          </w:p>
        </w:tc>
      </w:tr>
      <w:tr w:rsidR="00A166C1" w14:paraId="571235FE" w14:textId="77777777">
        <w:trPr>
          <w:trHeight w:val="3255"/>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0C97E68A" w14:textId="77777777" w:rsidR="00A166C1" w:rsidRDefault="00842335">
            <w:pPr>
              <w:spacing w:after="0" w:line="259" w:lineRule="auto"/>
              <w:ind w:left="36" w:firstLine="0"/>
              <w:jc w:val="center"/>
            </w:pPr>
            <w:r>
              <w:rPr>
                <w:b/>
                <w:color w:val="C2D69B"/>
                <w:sz w:val="22"/>
              </w:rPr>
              <w:t xml:space="preserve"> </w:t>
            </w:r>
          </w:p>
        </w:tc>
        <w:tc>
          <w:tcPr>
            <w:tcW w:w="3573" w:type="dxa"/>
            <w:tcBorders>
              <w:top w:val="single" w:sz="4" w:space="0" w:color="000000"/>
              <w:left w:val="single" w:sz="4" w:space="0" w:color="000000"/>
              <w:bottom w:val="single" w:sz="4" w:space="0" w:color="000000"/>
              <w:right w:val="single" w:sz="4" w:space="0" w:color="000000"/>
            </w:tcBorders>
          </w:tcPr>
          <w:p w14:paraId="3A73F5E7" w14:textId="77777777" w:rsidR="00A166C1" w:rsidRDefault="00842335">
            <w:pPr>
              <w:spacing w:after="0" w:line="241" w:lineRule="auto"/>
              <w:ind w:left="1" w:firstLine="0"/>
            </w:pPr>
            <w:r>
              <w:rPr>
                <w:rFonts w:ascii="Calibri" w:eastAsia="Calibri" w:hAnsi="Calibri" w:cs="Calibri"/>
                <w:b/>
                <w:sz w:val="18"/>
              </w:rPr>
              <w:t xml:space="preserve">Specialist Coaches – </w:t>
            </w:r>
            <w:r>
              <w:rPr>
                <w:rFonts w:ascii="Calibri" w:eastAsia="Calibri" w:hAnsi="Calibri" w:cs="Calibri"/>
                <w:sz w:val="18"/>
              </w:rPr>
              <w:t xml:space="preserve">Work with local providers to establish regular sessions working with teachers and delivering specialist sports and physical activity sessions and After school club including: </w:t>
            </w:r>
          </w:p>
          <w:p w14:paraId="0DAD7A7C" w14:textId="77777777" w:rsidR="00A166C1" w:rsidRDefault="00842335">
            <w:pPr>
              <w:spacing w:after="0" w:line="259" w:lineRule="auto"/>
              <w:ind w:left="1" w:firstLine="0"/>
            </w:pPr>
            <w:r>
              <w:rPr>
                <w:rFonts w:ascii="Calibri" w:eastAsia="Calibri" w:hAnsi="Calibri" w:cs="Calibri"/>
                <w:b/>
                <w:sz w:val="18"/>
              </w:rPr>
              <w:t xml:space="preserve"> </w:t>
            </w:r>
          </w:p>
          <w:p w14:paraId="5340992C" w14:textId="1E0E1AA9" w:rsidR="00A166C1" w:rsidRPr="00445C23" w:rsidRDefault="00842335">
            <w:pPr>
              <w:spacing w:after="0" w:line="259" w:lineRule="auto"/>
              <w:ind w:left="1" w:firstLine="0"/>
              <w:rPr>
                <w:color w:val="auto"/>
              </w:rPr>
            </w:pPr>
            <w:r w:rsidRPr="00445C23">
              <w:rPr>
                <w:rFonts w:ascii="Calibri" w:eastAsia="Calibri" w:hAnsi="Calibri" w:cs="Calibri"/>
                <w:b/>
                <w:color w:val="auto"/>
                <w:sz w:val="18"/>
              </w:rPr>
              <w:t xml:space="preserve">Cornish Pirates (Years </w:t>
            </w:r>
            <w:r w:rsidR="00931907">
              <w:rPr>
                <w:rFonts w:ascii="Calibri" w:eastAsia="Calibri" w:hAnsi="Calibri" w:cs="Calibri"/>
                <w:b/>
                <w:color w:val="auto"/>
                <w:sz w:val="18"/>
              </w:rPr>
              <w:t>4</w:t>
            </w:r>
            <w:r w:rsidRPr="00445C23">
              <w:rPr>
                <w:rFonts w:ascii="Calibri" w:eastAsia="Calibri" w:hAnsi="Calibri" w:cs="Calibri"/>
                <w:b/>
                <w:color w:val="auto"/>
                <w:sz w:val="18"/>
              </w:rPr>
              <w:t xml:space="preserve"> and </w:t>
            </w:r>
            <w:r w:rsidR="00931907">
              <w:rPr>
                <w:rFonts w:ascii="Calibri" w:eastAsia="Calibri" w:hAnsi="Calibri" w:cs="Calibri"/>
                <w:b/>
                <w:color w:val="auto"/>
                <w:sz w:val="18"/>
              </w:rPr>
              <w:t>6</w:t>
            </w:r>
            <w:r w:rsidRPr="00445C23">
              <w:rPr>
                <w:rFonts w:ascii="Calibri" w:eastAsia="Calibri" w:hAnsi="Calibri" w:cs="Calibri"/>
                <w:b/>
                <w:color w:val="auto"/>
                <w:sz w:val="18"/>
              </w:rPr>
              <w:t xml:space="preserve"> – </w:t>
            </w:r>
            <w:proofErr w:type="spellStart"/>
            <w:r w:rsidR="00931907">
              <w:rPr>
                <w:rFonts w:ascii="Calibri" w:eastAsia="Calibri" w:hAnsi="Calibri" w:cs="Calibri"/>
                <w:b/>
                <w:color w:val="auto"/>
                <w:sz w:val="18"/>
              </w:rPr>
              <w:t>Aut</w:t>
            </w:r>
            <w:proofErr w:type="spellEnd"/>
            <w:r w:rsidR="00931907">
              <w:rPr>
                <w:rFonts w:ascii="Calibri" w:eastAsia="Calibri" w:hAnsi="Calibri" w:cs="Calibri"/>
                <w:b/>
                <w:color w:val="auto"/>
                <w:sz w:val="18"/>
              </w:rPr>
              <w:t xml:space="preserve"> </w:t>
            </w:r>
            <w:r w:rsidRPr="00445C23">
              <w:rPr>
                <w:rFonts w:ascii="Calibri" w:eastAsia="Calibri" w:hAnsi="Calibri" w:cs="Calibri"/>
                <w:b/>
                <w:color w:val="auto"/>
                <w:sz w:val="18"/>
              </w:rPr>
              <w:t xml:space="preserve">1) </w:t>
            </w:r>
          </w:p>
          <w:p w14:paraId="70411AAD" w14:textId="13BF17F8" w:rsidR="00A166C1" w:rsidRDefault="00842335">
            <w:pPr>
              <w:spacing w:after="0" w:line="259" w:lineRule="auto"/>
              <w:ind w:left="1" w:firstLine="0"/>
            </w:pPr>
            <w:r w:rsidRPr="00445C23">
              <w:rPr>
                <w:rFonts w:ascii="Calibri" w:eastAsia="Calibri" w:hAnsi="Calibri" w:cs="Calibri"/>
                <w:b/>
                <w:color w:val="auto"/>
                <w:sz w:val="18"/>
              </w:rPr>
              <w:t>Cornish Pirates (Years</w:t>
            </w:r>
            <w:r w:rsidR="00931907">
              <w:rPr>
                <w:rFonts w:ascii="Calibri" w:eastAsia="Calibri" w:hAnsi="Calibri" w:cs="Calibri"/>
                <w:b/>
                <w:color w:val="auto"/>
                <w:sz w:val="18"/>
              </w:rPr>
              <w:t xml:space="preserve"> 3</w:t>
            </w:r>
            <w:r w:rsidRPr="00445C23">
              <w:rPr>
                <w:rFonts w:ascii="Calibri" w:eastAsia="Calibri" w:hAnsi="Calibri" w:cs="Calibri"/>
                <w:b/>
                <w:color w:val="auto"/>
                <w:sz w:val="18"/>
              </w:rPr>
              <w:t xml:space="preserve"> and </w:t>
            </w:r>
            <w:r w:rsidR="00931907">
              <w:rPr>
                <w:rFonts w:ascii="Calibri" w:eastAsia="Calibri" w:hAnsi="Calibri" w:cs="Calibri"/>
                <w:b/>
                <w:color w:val="auto"/>
                <w:sz w:val="18"/>
              </w:rPr>
              <w:t>5</w:t>
            </w:r>
            <w:r w:rsidRPr="00445C23">
              <w:rPr>
                <w:rFonts w:ascii="Calibri" w:eastAsia="Calibri" w:hAnsi="Calibri" w:cs="Calibri"/>
                <w:b/>
                <w:color w:val="auto"/>
                <w:sz w:val="18"/>
              </w:rPr>
              <w:t>– S</w:t>
            </w:r>
            <w:r w:rsidR="00931907">
              <w:rPr>
                <w:rFonts w:ascii="Calibri" w:eastAsia="Calibri" w:hAnsi="Calibri" w:cs="Calibri"/>
                <w:b/>
                <w:color w:val="auto"/>
                <w:sz w:val="18"/>
              </w:rPr>
              <w:t>ummer</w:t>
            </w:r>
            <w:r w:rsidRPr="00445C23">
              <w:rPr>
                <w:rFonts w:ascii="Calibri" w:eastAsia="Calibri" w:hAnsi="Calibri" w:cs="Calibri"/>
                <w:b/>
                <w:color w:val="auto"/>
                <w:sz w:val="18"/>
              </w:rPr>
              <w:t xml:space="preserve"> 1) </w:t>
            </w:r>
          </w:p>
        </w:tc>
        <w:tc>
          <w:tcPr>
            <w:tcW w:w="1844" w:type="dxa"/>
            <w:tcBorders>
              <w:top w:val="single" w:sz="4" w:space="0" w:color="000000"/>
              <w:left w:val="single" w:sz="4" w:space="0" w:color="000000"/>
              <w:bottom w:val="single" w:sz="4" w:space="0" w:color="000000"/>
              <w:right w:val="single" w:sz="4" w:space="0" w:color="000000"/>
            </w:tcBorders>
          </w:tcPr>
          <w:p w14:paraId="0CA95C0E" w14:textId="77777777" w:rsidR="00A166C1" w:rsidRDefault="00842335">
            <w:pPr>
              <w:spacing w:after="0" w:line="259" w:lineRule="auto"/>
              <w:ind w:left="2" w:firstLine="0"/>
            </w:pPr>
            <w:r>
              <w:rPr>
                <w:rFonts w:ascii="Calibri" w:eastAsia="Calibri" w:hAnsi="Calibri" w:cs="Calibri"/>
                <w:b/>
                <w:sz w:val="18"/>
              </w:rPr>
              <w:t xml:space="preserve"> </w:t>
            </w:r>
          </w:p>
          <w:p w14:paraId="583D4CA4" w14:textId="77777777" w:rsidR="00A166C1" w:rsidRDefault="00842335">
            <w:pPr>
              <w:spacing w:after="0" w:line="259" w:lineRule="auto"/>
              <w:ind w:left="2" w:firstLine="0"/>
            </w:pPr>
            <w:r>
              <w:rPr>
                <w:rFonts w:ascii="Calibri" w:eastAsia="Calibri" w:hAnsi="Calibri" w:cs="Calibri"/>
                <w:b/>
                <w:sz w:val="18"/>
              </w:rPr>
              <w:t xml:space="preserve"> </w:t>
            </w:r>
          </w:p>
          <w:p w14:paraId="42B21B53" w14:textId="77777777" w:rsidR="00A166C1" w:rsidRDefault="00842335">
            <w:pPr>
              <w:spacing w:after="0" w:line="259" w:lineRule="auto"/>
              <w:ind w:left="2" w:firstLine="0"/>
            </w:pPr>
            <w:r>
              <w:rPr>
                <w:rFonts w:ascii="Calibri" w:eastAsia="Calibri" w:hAnsi="Calibri" w:cs="Calibri"/>
                <w:b/>
                <w:sz w:val="18"/>
              </w:rPr>
              <w:t xml:space="preserve"> </w:t>
            </w:r>
          </w:p>
          <w:p w14:paraId="45CF20A2" w14:textId="77777777" w:rsidR="00A166C1" w:rsidRDefault="00842335">
            <w:pPr>
              <w:spacing w:after="0" w:line="259" w:lineRule="auto"/>
              <w:ind w:left="2" w:firstLine="0"/>
            </w:pPr>
            <w:r>
              <w:rPr>
                <w:rFonts w:ascii="Calibri" w:eastAsia="Calibri" w:hAnsi="Calibri" w:cs="Calibri"/>
                <w:b/>
                <w:sz w:val="18"/>
              </w:rPr>
              <w:t xml:space="preserve"> </w:t>
            </w:r>
          </w:p>
          <w:p w14:paraId="2F9568CE" w14:textId="49864C1B" w:rsidR="00A166C1" w:rsidRDefault="00A166C1" w:rsidP="002104AF">
            <w:pPr>
              <w:spacing w:after="0" w:line="259" w:lineRule="auto"/>
              <w:ind w:left="0" w:firstLine="0"/>
            </w:pPr>
          </w:p>
          <w:p w14:paraId="2C4BC463" w14:textId="352D768C" w:rsidR="00A166C1" w:rsidRDefault="008602A2" w:rsidP="008602A2">
            <w:pPr>
              <w:spacing w:after="0" w:line="259" w:lineRule="auto"/>
              <w:ind w:left="2" w:firstLine="0"/>
              <w:jc w:val="center"/>
              <w:rPr>
                <w:rFonts w:ascii="Calibri" w:eastAsia="Calibri" w:hAnsi="Calibri" w:cs="Calibri"/>
                <w:b/>
                <w:sz w:val="18"/>
              </w:rPr>
            </w:pPr>
            <w:r>
              <w:rPr>
                <w:rFonts w:ascii="Calibri" w:eastAsia="Calibri" w:hAnsi="Calibri" w:cs="Calibri"/>
                <w:b/>
                <w:sz w:val="18"/>
              </w:rPr>
              <w:t>Actual Spend:</w:t>
            </w:r>
          </w:p>
          <w:p w14:paraId="1C9D57B9" w14:textId="212629CF" w:rsidR="008602A2" w:rsidRDefault="008602A2" w:rsidP="008602A2">
            <w:pPr>
              <w:spacing w:after="0" w:line="259" w:lineRule="auto"/>
              <w:ind w:left="2" w:firstLine="0"/>
              <w:jc w:val="center"/>
            </w:pPr>
            <w:r>
              <w:t>£3</w:t>
            </w:r>
            <w:r w:rsidR="00931907">
              <w:t>6</w:t>
            </w:r>
            <w:r>
              <w:t>0</w:t>
            </w:r>
          </w:p>
          <w:p w14:paraId="22D156EB" w14:textId="42EF97DF" w:rsidR="008602A2" w:rsidRDefault="008602A2" w:rsidP="008602A2">
            <w:pPr>
              <w:spacing w:after="0" w:line="259" w:lineRule="auto"/>
              <w:ind w:left="2" w:firstLine="0"/>
              <w:jc w:val="center"/>
            </w:pPr>
            <w:r>
              <w:t>£3</w:t>
            </w:r>
            <w:r w:rsidR="00931907">
              <w:t>6</w:t>
            </w:r>
            <w:r>
              <w:t>0</w:t>
            </w:r>
          </w:p>
          <w:p w14:paraId="280BBD66" w14:textId="77777777" w:rsidR="008602A2" w:rsidRDefault="008602A2" w:rsidP="008602A2">
            <w:pPr>
              <w:spacing w:after="0" w:line="259" w:lineRule="auto"/>
              <w:ind w:left="2" w:firstLine="0"/>
              <w:jc w:val="center"/>
            </w:pPr>
          </w:p>
          <w:p w14:paraId="0926F511" w14:textId="77777777" w:rsidR="008602A2" w:rsidRPr="008602A2" w:rsidRDefault="008602A2" w:rsidP="008602A2">
            <w:pPr>
              <w:spacing w:after="0" w:line="259" w:lineRule="auto"/>
              <w:ind w:left="2" w:firstLine="0"/>
              <w:jc w:val="center"/>
              <w:rPr>
                <w:b/>
                <w:bCs/>
              </w:rPr>
            </w:pPr>
            <w:r w:rsidRPr="008602A2">
              <w:rPr>
                <w:b/>
                <w:bCs/>
              </w:rPr>
              <w:t>Total Spend:</w:t>
            </w:r>
          </w:p>
          <w:p w14:paraId="11E28267" w14:textId="2BACC2C3" w:rsidR="008602A2" w:rsidRDefault="008602A2" w:rsidP="008602A2">
            <w:pPr>
              <w:spacing w:after="0" w:line="259" w:lineRule="auto"/>
              <w:ind w:left="2" w:firstLine="0"/>
              <w:jc w:val="center"/>
            </w:pPr>
            <w:r w:rsidRPr="008602A2">
              <w:rPr>
                <w:b/>
                <w:bCs/>
              </w:rPr>
              <w:t>£</w:t>
            </w:r>
            <w:r w:rsidR="00BB5320">
              <w:rPr>
                <w:b/>
                <w:bCs/>
              </w:rPr>
              <w:t>720</w:t>
            </w:r>
            <w:r w:rsidRPr="008602A2">
              <w:rPr>
                <w:b/>
                <w:bCs/>
              </w:rPr>
              <w:t>.00</w:t>
            </w:r>
          </w:p>
        </w:tc>
        <w:tc>
          <w:tcPr>
            <w:tcW w:w="3658" w:type="dxa"/>
            <w:tcBorders>
              <w:top w:val="single" w:sz="4" w:space="0" w:color="000000"/>
              <w:left w:val="single" w:sz="4" w:space="0" w:color="000000"/>
              <w:bottom w:val="single" w:sz="4" w:space="0" w:color="000000"/>
              <w:right w:val="single" w:sz="4" w:space="0" w:color="000000"/>
            </w:tcBorders>
          </w:tcPr>
          <w:p w14:paraId="39B15B8C" w14:textId="49C9C9F3" w:rsidR="00A166C1" w:rsidRDefault="00842335">
            <w:pPr>
              <w:spacing w:after="0" w:line="241" w:lineRule="auto"/>
              <w:ind w:left="2" w:firstLine="0"/>
            </w:pPr>
            <w:r>
              <w:rPr>
                <w:rFonts w:ascii="Calibri" w:eastAsia="Calibri" w:hAnsi="Calibri" w:cs="Calibri"/>
                <w:b/>
                <w:sz w:val="18"/>
              </w:rPr>
              <w:t xml:space="preserve">Participation: </w:t>
            </w:r>
            <w:r>
              <w:rPr>
                <w:rFonts w:ascii="Calibri" w:eastAsia="Calibri" w:hAnsi="Calibri" w:cs="Calibri"/>
                <w:sz w:val="18"/>
              </w:rPr>
              <w:t xml:space="preserve">Year </w:t>
            </w:r>
            <w:r w:rsidR="00202FAA">
              <w:rPr>
                <w:rFonts w:ascii="Calibri" w:eastAsia="Calibri" w:hAnsi="Calibri" w:cs="Calibri"/>
                <w:sz w:val="18"/>
              </w:rPr>
              <w:t>4</w:t>
            </w:r>
            <w:r>
              <w:rPr>
                <w:rFonts w:ascii="Calibri" w:eastAsia="Calibri" w:hAnsi="Calibri" w:cs="Calibri"/>
                <w:sz w:val="18"/>
              </w:rPr>
              <w:t xml:space="preserve"> and </w:t>
            </w:r>
            <w:r w:rsidR="00202FAA">
              <w:rPr>
                <w:rFonts w:ascii="Calibri" w:eastAsia="Calibri" w:hAnsi="Calibri" w:cs="Calibri"/>
                <w:sz w:val="18"/>
              </w:rPr>
              <w:t>6</w:t>
            </w:r>
            <w:r>
              <w:rPr>
                <w:rFonts w:ascii="Calibri" w:eastAsia="Calibri" w:hAnsi="Calibri" w:cs="Calibri"/>
                <w:sz w:val="18"/>
              </w:rPr>
              <w:t xml:space="preserve"> worked with Cornish Pirates in </w:t>
            </w:r>
            <w:r w:rsidR="00202FAA">
              <w:rPr>
                <w:rFonts w:ascii="Calibri" w:eastAsia="Calibri" w:hAnsi="Calibri" w:cs="Calibri"/>
                <w:sz w:val="18"/>
              </w:rPr>
              <w:t>Autumn 1</w:t>
            </w:r>
            <w:r>
              <w:rPr>
                <w:rFonts w:ascii="Calibri" w:eastAsia="Calibri" w:hAnsi="Calibri" w:cs="Calibri"/>
                <w:sz w:val="18"/>
              </w:rPr>
              <w:t xml:space="preserve"> 202</w:t>
            </w:r>
            <w:r w:rsidR="00931907">
              <w:rPr>
                <w:rFonts w:ascii="Calibri" w:eastAsia="Calibri" w:hAnsi="Calibri" w:cs="Calibri"/>
                <w:sz w:val="18"/>
              </w:rPr>
              <w:t>3</w:t>
            </w:r>
            <w:r>
              <w:rPr>
                <w:rFonts w:ascii="Calibri" w:eastAsia="Calibri" w:hAnsi="Calibri" w:cs="Calibri"/>
                <w:sz w:val="18"/>
              </w:rPr>
              <w:t>.</w:t>
            </w:r>
            <w:r>
              <w:rPr>
                <w:rFonts w:ascii="Calibri" w:eastAsia="Calibri" w:hAnsi="Calibri" w:cs="Calibri"/>
                <w:b/>
                <w:sz w:val="18"/>
              </w:rPr>
              <w:t xml:space="preserve">  </w:t>
            </w:r>
            <w:r w:rsidR="00202FAA" w:rsidRPr="00202FAA">
              <w:rPr>
                <w:rFonts w:ascii="Calibri" w:eastAsia="Calibri" w:hAnsi="Calibri" w:cs="Calibri"/>
                <w:bCs/>
                <w:sz w:val="18"/>
              </w:rPr>
              <w:t xml:space="preserve">Year 3 and year 5 worked with Cornish Pirates in </w:t>
            </w:r>
            <w:proofErr w:type="gramStart"/>
            <w:r w:rsidR="00202FAA" w:rsidRPr="00202FAA">
              <w:rPr>
                <w:rFonts w:ascii="Calibri" w:eastAsia="Calibri" w:hAnsi="Calibri" w:cs="Calibri"/>
                <w:bCs/>
                <w:sz w:val="18"/>
              </w:rPr>
              <w:t>Summer  1</w:t>
            </w:r>
            <w:proofErr w:type="gramEnd"/>
            <w:r w:rsidR="00931907">
              <w:rPr>
                <w:rFonts w:ascii="Calibri" w:eastAsia="Calibri" w:hAnsi="Calibri" w:cs="Calibri"/>
                <w:bCs/>
                <w:sz w:val="18"/>
              </w:rPr>
              <w:t xml:space="preserve"> </w:t>
            </w:r>
            <w:r w:rsidR="00202FAA" w:rsidRPr="00202FAA">
              <w:rPr>
                <w:rFonts w:ascii="Calibri" w:eastAsia="Calibri" w:hAnsi="Calibri" w:cs="Calibri"/>
                <w:bCs/>
                <w:sz w:val="18"/>
              </w:rPr>
              <w:t>20</w:t>
            </w:r>
            <w:r w:rsidR="00931907">
              <w:rPr>
                <w:rFonts w:ascii="Calibri" w:eastAsia="Calibri" w:hAnsi="Calibri" w:cs="Calibri"/>
                <w:bCs/>
                <w:sz w:val="18"/>
              </w:rPr>
              <w:t>24</w:t>
            </w:r>
            <w:r w:rsidR="00202FAA" w:rsidRPr="00202FAA">
              <w:rPr>
                <w:rFonts w:ascii="Calibri" w:eastAsia="Calibri" w:hAnsi="Calibri" w:cs="Calibri"/>
                <w:bCs/>
                <w:sz w:val="18"/>
              </w:rPr>
              <w:t>.</w:t>
            </w:r>
          </w:p>
          <w:p w14:paraId="6411D130" w14:textId="77777777" w:rsidR="00A166C1" w:rsidRDefault="00842335">
            <w:pPr>
              <w:spacing w:after="0" w:line="259" w:lineRule="auto"/>
              <w:ind w:left="2" w:firstLine="0"/>
            </w:pPr>
            <w:r>
              <w:rPr>
                <w:rFonts w:ascii="Calibri" w:eastAsia="Calibri" w:hAnsi="Calibri" w:cs="Calibri"/>
                <w:sz w:val="18"/>
              </w:rPr>
              <w:t xml:space="preserve"> </w:t>
            </w:r>
          </w:p>
          <w:p w14:paraId="1A931BA5" w14:textId="2AEBA0B2" w:rsidR="00A166C1" w:rsidRDefault="00842335">
            <w:pPr>
              <w:spacing w:after="1" w:line="240" w:lineRule="auto"/>
              <w:ind w:left="2" w:right="36" w:firstLine="0"/>
            </w:pPr>
            <w:r>
              <w:rPr>
                <w:rFonts w:ascii="Calibri" w:eastAsia="Calibri" w:hAnsi="Calibri" w:cs="Calibri"/>
                <w:b/>
                <w:sz w:val="18"/>
              </w:rPr>
              <w:t xml:space="preserve">Attainment: </w:t>
            </w:r>
            <w:r>
              <w:rPr>
                <w:rFonts w:ascii="Calibri" w:eastAsia="Calibri" w:hAnsi="Calibri" w:cs="Calibri"/>
                <w:sz w:val="18"/>
              </w:rPr>
              <w:t>A different sport for the children to be able to transfer their taught fundamental skills</w:t>
            </w:r>
            <w:r w:rsidR="00931907">
              <w:rPr>
                <w:rFonts w:ascii="Calibri" w:eastAsia="Calibri" w:hAnsi="Calibri" w:cs="Calibri"/>
                <w:sz w:val="18"/>
              </w:rPr>
              <w:t>.</w:t>
            </w:r>
          </w:p>
          <w:p w14:paraId="1898506D" w14:textId="77777777" w:rsidR="00A166C1" w:rsidRDefault="00842335">
            <w:pPr>
              <w:spacing w:after="0" w:line="259" w:lineRule="auto"/>
              <w:ind w:left="2" w:firstLine="0"/>
            </w:pPr>
            <w:r>
              <w:rPr>
                <w:rFonts w:ascii="Calibri" w:eastAsia="Calibri" w:hAnsi="Calibri" w:cs="Calibri"/>
                <w:sz w:val="18"/>
              </w:rPr>
              <w:t xml:space="preserve"> </w:t>
            </w:r>
          </w:p>
          <w:p w14:paraId="26522404" w14:textId="01202785" w:rsidR="00931907" w:rsidRDefault="00842335" w:rsidP="00931907">
            <w:pPr>
              <w:spacing w:after="1" w:line="240" w:lineRule="auto"/>
              <w:ind w:left="2" w:firstLine="0"/>
            </w:pPr>
            <w:r>
              <w:rPr>
                <w:rFonts w:ascii="Calibri" w:eastAsia="Calibri" w:hAnsi="Calibri" w:cs="Calibri"/>
                <w:b/>
                <w:sz w:val="18"/>
              </w:rPr>
              <w:t xml:space="preserve">Whole school improvement: </w:t>
            </w:r>
            <w:r>
              <w:rPr>
                <w:rFonts w:ascii="Calibri" w:eastAsia="Calibri" w:hAnsi="Calibri" w:cs="Calibri"/>
                <w:sz w:val="18"/>
              </w:rPr>
              <w:t xml:space="preserve">Exposure for </w:t>
            </w:r>
            <w:r w:rsidR="00931907">
              <w:rPr>
                <w:rFonts w:ascii="Calibri" w:eastAsia="Calibri" w:hAnsi="Calibri" w:cs="Calibri"/>
                <w:sz w:val="18"/>
              </w:rPr>
              <w:t>120</w:t>
            </w:r>
            <w:r>
              <w:rPr>
                <w:rFonts w:ascii="Calibri" w:eastAsia="Calibri" w:hAnsi="Calibri" w:cs="Calibri"/>
                <w:sz w:val="18"/>
              </w:rPr>
              <w:t xml:space="preserve"> children to new activity/spor</w:t>
            </w:r>
            <w:r w:rsidR="00F16E72">
              <w:rPr>
                <w:rFonts w:ascii="Calibri" w:eastAsia="Calibri" w:hAnsi="Calibri" w:cs="Calibri"/>
                <w:sz w:val="18"/>
              </w:rPr>
              <w:t xml:space="preserve">t </w:t>
            </w:r>
            <w:r>
              <w:rPr>
                <w:rFonts w:ascii="Calibri" w:eastAsia="Calibri" w:hAnsi="Calibri" w:cs="Calibri"/>
                <w:sz w:val="18"/>
              </w:rPr>
              <w:t>ran by a professional coach.</w:t>
            </w:r>
            <w:r>
              <w:rPr>
                <w:rFonts w:ascii="Calibri" w:eastAsia="Calibri" w:hAnsi="Calibri" w:cs="Calibri"/>
                <w:b/>
                <w:sz w:val="18"/>
              </w:rPr>
              <w:t xml:space="preserve"> </w:t>
            </w:r>
          </w:p>
          <w:p w14:paraId="383C6CB2" w14:textId="793B577A" w:rsidR="00A166C1" w:rsidRDefault="00A166C1">
            <w:pPr>
              <w:spacing w:after="0" w:line="259" w:lineRule="auto"/>
              <w:ind w:left="2" w:firstLine="0"/>
            </w:pPr>
          </w:p>
        </w:tc>
        <w:tc>
          <w:tcPr>
            <w:tcW w:w="2976" w:type="dxa"/>
            <w:tcBorders>
              <w:top w:val="single" w:sz="4" w:space="0" w:color="000000"/>
              <w:left w:val="single" w:sz="4" w:space="0" w:color="000000"/>
              <w:bottom w:val="single" w:sz="4" w:space="0" w:color="000000"/>
              <w:right w:val="single" w:sz="4" w:space="0" w:color="000000"/>
            </w:tcBorders>
          </w:tcPr>
          <w:p w14:paraId="0122A7D5" w14:textId="77777777" w:rsidR="00A166C1" w:rsidRDefault="00842335">
            <w:pPr>
              <w:spacing w:after="0" w:line="259" w:lineRule="auto"/>
              <w:ind w:left="0" w:firstLine="0"/>
            </w:pPr>
            <w:r>
              <w:rPr>
                <w:rFonts w:ascii="Calibri" w:eastAsia="Calibri" w:hAnsi="Calibri" w:cs="Calibri"/>
                <w:b/>
                <w:sz w:val="18"/>
              </w:rPr>
              <w:t xml:space="preserve">Sustainability:  </w:t>
            </w:r>
          </w:p>
          <w:p w14:paraId="298D4E94" w14:textId="77777777" w:rsidR="00A166C1" w:rsidRDefault="00842335">
            <w:pPr>
              <w:spacing w:after="0" w:line="240" w:lineRule="auto"/>
              <w:ind w:left="0" w:firstLine="0"/>
            </w:pPr>
            <w:r>
              <w:rPr>
                <w:rFonts w:ascii="Calibri" w:eastAsia="Calibri" w:hAnsi="Calibri" w:cs="Calibri"/>
                <w:sz w:val="18"/>
              </w:rPr>
              <w:t xml:space="preserve">Children will develop transferable skills for other sports undertaken at school or outside of school. Promotes self-confidence and self-esteem.  </w:t>
            </w:r>
          </w:p>
          <w:p w14:paraId="2D0C4016" w14:textId="77777777" w:rsidR="00A166C1" w:rsidRDefault="00842335">
            <w:pPr>
              <w:spacing w:after="0" w:line="259" w:lineRule="auto"/>
              <w:ind w:left="0" w:firstLine="0"/>
            </w:pPr>
            <w:r>
              <w:rPr>
                <w:rFonts w:ascii="Calibri" w:eastAsia="Calibri" w:hAnsi="Calibri" w:cs="Calibri"/>
                <w:sz w:val="18"/>
              </w:rPr>
              <w:t xml:space="preserve"> </w:t>
            </w:r>
          </w:p>
          <w:p w14:paraId="4A035370" w14:textId="77777777" w:rsidR="00A166C1" w:rsidRDefault="00842335">
            <w:pPr>
              <w:spacing w:after="0" w:line="259" w:lineRule="auto"/>
              <w:ind w:left="0" w:firstLine="0"/>
            </w:pPr>
            <w:r>
              <w:rPr>
                <w:rFonts w:ascii="Calibri" w:eastAsia="Calibri" w:hAnsi="Calibri" w:cs="Calibri"/>
                <w:b/>
                <w:sz w:val="18"/>
              </w:rPr>
              <w:t xml:space="preserve">Next Steps: </w:t>
            </w:r>
          </w:p>
          <w:p w14:paraId="7CA4BDCC" w14:textId="00A09125" w:rsidR="00A166C1" w:rsidRDefault="00842335">
            <w:pPr>
              <w:spacing w:after="0" w:line="259" w:lineRule="auto"/>
              <w:ind w:left="0" w:firstLine="0"/>
            </w:pPr>
            <w:r>
              <w:rPr>
                <w:rFonts w:ascii="Calibri" w:eastAsia="Calibri" w:hAnsi="Calibri" w:cs="Calibri"/>
                <w:sz w:val="18"/>
              </w:rPr>
              <w:t>Children may decide to join a Rugby club outside of school.</w:t>
            </w:r>
            <w:r>
              <w:rPr>
                <w:rFonts w:ascii="Calibri" w:eastAsia="Calibri" w:hAnsi="Calibri" w:cs="Calibri"/>
                <w:b/>
                <w:sz w:val="18"/>
              </w:rPr>
              <w:t xml:space="preserve"> </w:t>
            </w:r>
            <w:r w:rsidR="00215A1B">
              <w:rPr>
                <w:rFonts w:ascii="Calibri" w:eastAsia="Calibri" w:hAnsi="Calibri" w:cs="Calibri"/>
                <w:b/>
                <w:sz w:val="18"/>
              </w:rPr>
              <w:t xml:space="preserve">Cornish Pirates booked for </w:t>
            </w:r>
            <w:proofErr w:type="spellStart"/>
            <w:r w:rsidR="00215A1B">
              <w:rPr>
                <w:rFonts w:ascii="Calibri" w:eastAsia="Calibri" w:hAnsi="Calibri" w:cs="Calibri"/>
                <w:b/>
                <w:sz w:val="18"/>
              </w:rPr>
              <w:t>Aut</w:t>
            </w:r>
            <w:proofErr w:type="spellEnd"/>
            <w:r w:rsidR="00215A1B">
              <w:rPr>
                <w:rFonts w:ascii="Calibri" w:eastAsia="Calibri" w:hAnsi="Calibri" w:cs="Calibri"/>
                <w:b/>
                <w:sz w:val="18"/>
              </w:rPr>
              <w:t xml:space="preserve"> 2 202</w:t>
            </w:r>
            <w:r w:rsidR="00931907">
              <w:rPr>
                <w:rFonts w:ascii="Calibri" w:eastAsia="Calibri" w:hAnsi="Calibri" w:cs="Calibri"/>
                <w:b/>
                <w:sz w:val="18"/>
              </w:rPr>
              <w:t>4</w:t>
            </w:r>
            <w:r w:rsidR="00215A1B">
              <w:rPr>
                <w:rFonts w:ascii="Calibri" w:eastAsia="Calibri" w:hAnsi="Calibri" w:cs="Calibri"/>
                <w:b/>
                <w:sz w:val="18"/>
              </w:rPr>
              <w:t xml:space="preserve"> and Summer 1 202</w:t>
            </w:r>
            <w:r w:rsidR="00931907">
              <w:rPr>
                <w:rFonts w:ascii="Calibri" w:eastAsia="Calibri" w:hAnsi="Calibri" w:cs="Calibri"/>
                <w:b/>
                <w:sz w:val="18"/>
              </w:rPr>
              <w:t>5</w:t>
            </w:r>
            <w:r w:rsidR="00215A1B">
              <w:rPr>
                <w:rFonts w:ascii="Calibri" w:eastAsia="Calibri" w:hAnsi="Calibri" w:cs="Calibri"/>
                <w:b/>
                <w:sz w:val="18"/>
              </w:rPr>
              <w:t xml:space="preserve">. </w:t>
            </w:r>
          </w:p>
        </w:tc>
      </w:tr>
    </w:tbl>
    <w:p w14:paraId="70AE26EA" w14:textId="77777777" w:rsidR="00A166C1" w:rsidRDefault="00A166C1">
      <w:pPr>
        <w:spacing w:after="0" w:line="259" w:lineRule="auto"/>
        <w:ind w:left="-708" w:right="16164" w:firstLine="0"/>
      </w:pPr>
    </w:p>
    <w:tbl>
      <w:tblPr>
        <w:tblStyle w:val="TableGrid"/>
        <w:tblW w:w="15559" w:type="dxa"/>
        <w:tblInd w:w="7" w:type="dxa"/>
        <w:tblCellMar>
          <w:top w:w="53" w:type="dxa"/>
          <w:left w:w="108" w:type="dxa"/>
          <w:right w:w="58" w:type="dxa"/>
        </w:tblCellMar>
        <w:tblLook w:val="04A0" w:firstRow="1" w:lastRow="0" w:firstColumn="1" w:lastColumn="0" w:noHBand="0" w:noVBand="1"/>
      </w:tblPr>
      <w:tblGrid>
        <w:gridCol w:w="3508"/>
        <w:gridCol w:w="3573"/>
        <w:gridCol w:w="1844"/>
        <w:gridCol w:w="3658"/>
        <w:gridCol w:w="2976"/>
      </w:tblGrid>
      <w:tr w:rsidR="00A166C1" w14:paraId="1FD9B4DE" w14:textId="77777777">
        <w:trPr>
          <w:trHeight w:val="5593"/>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6417D073" w14:textId="77777777" w:rsidR="00A166C1" w:rsidRDefault="00842335">
            <w:pPr>
              <w:spacing w:after="0" w:line="259" w:lineRule="auto"/>
              <w:ind w:left="22" w:firstLine="0"/>
              <w:jc w:val="center"/>
            </w:pPr>
            <w:r>
              <w:rPr>
                <w:b/>
                <w:color w:val="C2D69B"/>
                <w:sz w:val="22"/>
              </w:rPr>
              <w:lastRenderedPageBreak/>
              <w:t xml:space="preserve"> </w:t>
            </w:r>
          </w:p>
        </w:tc>
        <w:tc>
          <w:tcPr>
            <w:tcW w:w="3573" w:type="dxa"/>
            <w:tcBorders>
              <w:top w:val="single" w:sz="4" w:space="0" w:color="000000"/>
              <w:left w:val="single" w:sz="4" w:space="0" w:color="000000"/>
              <w:bottom w:val="single" w:sz="4" w:space="0" w:color="000000"/>
              <w:right w:val="single" w:sz="4" w:space="0" w:color="000000"/>
            </w:tcBorders>
          </w:tcPr>
          <w:p w14:paraId="00A4A5EC" w14:textId="77777777" w:rsidR="00A166C1" w:rsidRDefault="00842335">
            <w:pPr>
              <w:spacing w:after="0" w:line="241" w:lineRule="auto"/>
              <w:ind w:left="1" w:firstLine="0"/>
            </w:pPr>
            <w:r>
              <w:rPr>
                <w:rFonts w:ascii="Calibri" w:eastAsia="Calibri" w:hAnsi="Calibri" w:cs="Calibri"/>
                <w:b/>
                <w:sz w:val="20"/>
              </w:rPr>
              <w:t>Equipment for Assignment Wheel</w:t>
            </w:r>
            <w:r>
              <w:rPr>
                <w:rFonts w:ascii="Calibri" w:eastAsia="Calibri" w:hAnsi="Calibri" w:cs="Calibri"/>
                <w:sz w:val="20"/>
              </w:rPr>
              <w:t xml:space="preserve"> - School will audit equipment and purchased new equipment if needed to support the assessment and delivery of the curriculum</w:t>
            </w:r>
            <w:r>
              <w:rPr>
                <w:rFonts w:ascii="Calibri" w:eastAsia="Calibri" w:hAnsi="Calibri" w:cs="Calibri"/>
                <w:b/>
                <w:sz w:val="18"/>
              </w:rPr>
              <w:t xml:space="preserve"> </w:t>
            </w:r>
          </w:p>
          <w:p w14:paraId="477DEF8E" w14:textId="77777777" w:rsidR="00A166C1" w:rsidRDefault="00842335">
            <w:pPr>
              <w:spacing w:after="0" w:line="259" w:lineRule="auto"/>
              <w:ind w:left="1" w:firstLine="0"/>
              <w:rPr>
                <w:rFonts w:ascii="Calibri" w:eastAsia="Calibri" w:hAnsi="Calibri" w:cs="Calibri"/>
                <w:sz w:val="18"/>
              </w:rPr>
            </w:pPr>
            <w:r>
              <w:rPr>
                <w:rFonts w:ascii="Calibri" w:eastAsia="Calibri" w:hAnsi="Calibri" w:cs="Calibri"/>
                <w:sz w:val="18"/>
              </w:rPr>
              <w:t xml:space="preserve"> </w:t>
            </w:r>
          </w:p>
          <w:p w14:paraId="411C07C6" w14:textId="77777777" w:rsidR="004F5B69" w:rsidRDefault="004F5B69">
            <w:pPr>
              <w:spacing w:after="0" w:line="259" w:lineRule="auto"/>
              <w:ind w:left="1" w:firstLine="0"/>
              <w:rPr>
                <w:rFonts w:ascii="Calibri" w:eastAsia="Calibri" w:hAnsi="Calibri" w:cs="Calibri"/>
                <w:sz w:val="18"/>
              </w:rPr>
            </w:pPr>
          </w:p>
          <w:p w14:paraId="50FD58F5" w14:textId="14C8BE92" w:rsidR="004F5B69" w:rsidRDefault="004F5B69">
            <w:pPr>
              <w:spacing w:after="0" w:line="259" w:lineRule="auto"/>
              <w:ind w:left="1" w:firstLine="0"/>
            </w:pPr>
            <w:r>
              <w:rPr>
                <w:rFonts w:ascii="Calibri" w:eastAsia="Calibri" w:hAnsi="Calibri" w:cs="Calibri"/>
                <w:sz w:val="18"/>
              </w:rPr>
              <w:t>Football Bags</w:t>
            </w:r>
          </w:p>
          <w:p w14:paraId="61A3BBB5" w14:textId="7B351903" w:rsidR="00A166C1" w:rsidRPr="00445C23" w:rsidRDefault="004F5B69" w:rsidP="00592819">
            <w:pPr>
              <w:spacing w:after="0" w:line="259" w:lineRule="auto"/>
              <w:ind w:left="1" w:firstLine="0"/>
              <w:rPr>
                <w:color w:val="auto"/>
              </w:rPr>
            </w:pPr>
            <w:r>
              <w:rPr>
                <w:color w:val="auto"/>
              </w:rPr>
              <w:t>Archery Arrows</w:t>
            </w:r>
          </w:p>
          <w:p w14:paraId="03EDE1C1" w14:textId="77777777" w:rsidR="00050E90" w:rsidRDefault="004F5B69" w:rsidP="004F5B69">
            <w:pPr>
              <w:spacing w:after="0" w:line="259" w:lineRule="auto"/>
              <w:rPr>
                <w:color w:val="auto"/>
              </w:rPr>
            </w:pPr>
            <w:r>
              <w:rPr>
                <w:color w:val="auto"/>
              </w:rPr>
              <w:t>Netball Posts</w:t>
            </w:r>
          </w:p>
          <w:p w14:paraId="2B3F5505" w14:textId="77777777" w:rsidR="004F5B69" w:rsidRDefault="004F5B69" w:rsidP="004F5B69">
            <w:pPr>
              <w:spacing w:after="0" w:line="259" w:lineRule="auto"/>
              <w:rPr>
                <w:color w:val="auto"/>
              </w:rPr>
            </w:pPr>
            <w:r>
              <w:rPr>
                <w:color w:val="auto"/>
              </w:rPr>
              <w:t>Football socks and balls</w:t>
            </w:r>
          </w:p>
          <w:p w14:paraId="00D0FAC4" w14:textId="218FE2C4" w:rsidR="004F5B69" w:rsidRDefault="004F5B69" w:rsidP="004F5B69">
            <w:pPr>
              <w:spacing w:after="0" w:line="259" w:lineRule="auto"/>
              <w:rPr>
                <w:color w:val="auto"/>
              </w:rPr>
            </w:pPr>
            <w:r>
              <w:rPr>
                <w:color w:val="auto"/>
              </w:rPr>
              <w:t>Football boots and shinpads</w:t>
            </w:r>
          </w:p>
          <w:p w14:paraId="2C99AF28" w14:textId="1FF3F801" w:rsidR="004F5B69" w:rsidRDefault="004F5B69" w:rsidP="004F5B69">
            <w:pPr>
              <w:spacing w:after="0" w:line="259" w:lineRule="auto"/>
              <w:rPr>
                <w:color w:val="auto"/>
              </w:rPr>
            </w:pPr>
            <w:r>
              <w:rPr>
                <w:color w:val="auto"/>
              </w:rPr>
              <w:t>Football socks and balls</w:t>
            </w:r>
          </w:p>
          <w:p w14:paraId="1FB40BD7" w14:textId="506407EC" w:rsidR="004F5B69" w:rsidRDefault="004F5B69" w:rsidP="004F5B69">
            <w:pPr>
              <w:spacing w:after="0" w:line="259" w:lineRule="auto"/>
              <w:rPr>
                <w:color w:val="auto"/>
              </w:rPr>
            </w:pPr>
            <w:r>
              <w:rPr>
                <w:color w:val="auto"/>
              </w:rPr>
              <w:t>Soft footballs</w:t>
            </w:r>
          </w:p>
          <w:p w14:paraId="35B44622" w14:textId="350D9928" w:rsidR="004F5B69" w:rsidRDefault="004F5B69" w:rsidP="004F5B69">
            <w:pPr>
              <w:spacing w:after="0" w:line="259" w:lineRule="auto"/>
              <w:rPr>
                <w:color w:val="auto"/>
              </w:rPr>
            </w:pPr>
            <w:r>
              <w:rPr>
                <w:color w:val="auto"/>
              </w:rPr>
              <w:t>Water bottles and tennis balls</w:t>
            </w:r>
          </w:p>
          <w:p w14:paraId="379FD4A1" w14:textId="15883B98" w:rsidR="004F5B69" w:rsidRDefault="004F5B69" w:rsidP="004F5B69">
            <w:pPr>
              <w:spacing w:after="0" w:line="259" w:lineRule="auto"/>
              <w:rPr>
                <w:color w:val="auto"/>
              </w:rPr>
            </w:pPr>
            <w:r>
              <w:rPr>
                <w:color w:val="auto"/>
              </w:rPr>
              <w:t>Socks</w:t>
            </w:r>
          </w:p>
          <w:p w14:paraId="727FB30F" w14:textId="71A75AA3" w:rsidR="004F5B69" w:rsidRDefault="004F5B69" w:rsidP="004F5B69">
            <w:pPr>
              <w:spacing w:after="0" w:line="259" w:lineRule="auto"/>
              <w:rPr>
                <w:color w:val="auto"/>
              </w:rPr>
            </w:pPr>
            <w:r>
              <w:rPr>
                <w:color w:val="auto"/>
              </w:rPr>
              <w:t>Sports Day stickers</w:t>
            </w:r>
          </w:p>
          <w:p w14:paraId="012A8E28" w14:textId="2CDA0847" w:rsidR="004F5B69" w:rsidRDefault="004F5B69" w:rsidP="004F5B69">
            <w:pPr>
              <w:spacing w:after="0" w:line="259" w:lineRule="auto"/>
              <w:rPr>
                <w:color w:val="auto"/>
              </w:rPr>
            </w:pPr>
            <w:r>
              <w:rPr>
                <w:color w:val="auto"/>
              </w:rPr>
              <w:t>Football kit replacements</w:t>
            </w:r>
          </w:p>
          <w:p w14:paraId="12D78A9B" w14:textId="52A97A13" w:rsidR="004F5B69" w:rsidRDefault="004F5B69" w:rsidP="004F5B69">
            <w:pPr>
              <w:spacing w:after="0" w:line="259" w:lineRule="auto"/>
              <w:rPr>
                <w:color w:val="auto"/>
              </w:rPr>
            </w:pPr>
            <w:r>
              <w:rPr>
                <w:color w:val="auto"/>
              </w:rPr>
              <w:t>Netball skorts</w:t>
            </w:r>
          </w:p>
          <w:p w14:paraId="1B336863" w14:textId="1A2E63B8" w:rsidR="004F5B69" w:rsidRDefault="004F5B69" w:rsidP="004F5B69">
            <w:pPr>
              <w:spacing w:after="0" w:line="259" w:lineRule="auto"/>
              <w:rPr>
                <w:color w:val="auto"/>
              </w:rPr>
            </w:pPr>
            <w:r>
              <w:rPr>
                <w:color w:val="auto"/>
              </w:rPr>
              <w:t>Football trophies</w:t>
            </w:r>
          </w:p>
          <w:p w14:paraId="132AE905" w14:textId="77777777" w:rsidR="004F5B69" w:rsidRDefault="004F5B69" w:rsidP="004F5B69">
            <w:pPr>
              <w:jc w:val="right"/>
            </w:pPr>
          </w:p>
          <w:p w14:paraId="630949A7" w14:textId="77777777" w:rsidR="004F5B69" w:rsidRDefault="004F5B69" w:rsidP="004F5B69">
            <w:pPr>
              <w:jc w:val="right"/>
            </w:pPr>
          </w:p>
          <w:p w14:paraId="1DD3D0AC" w14:textId="0D1F947A" w:rsidR="004F5B69" w:rsidRPr="004F5B69" w:rsidRDefault="004F5B69" w:rsidP="004F5B69">
            <w:pPr>
              <w:jc w:val="right"/>
            </w:pPr>
          </w:p>
        </w:tc>
        <w:tc>
          <w:tcPr>
            <w:tcW w:w="1844" w:type="dxa"/>
            <w:tcBorders>
              <w:top w:val="single" w:sz="4" w:space="0" w:color="000000"/>
              <w:left w:val="single" w:sz="4" w:space="0" w:color="000000"/>
              <w:bottom w:val="single" w:sz="4" w:space="0" w:color="000000"/>
              <w:right w:val="single" w:sz="4" w:space="0" w:color="000000"/>
            </w:tcBorders>
          </w:tcPr>
          <w:p w14:paraId="2A5BEFE7" w14:textId="5E9A92C7" w:rsidR="00A166C1" w:rsidRDefault="00A166C1" w:rsidP="00242FE4">
            <w:pPr>
              <w:spacing w:after="0" w:line="259" w:lineRule="auto"/>
              <w:ind w:left="0" w:firstLine="0"/>
            </w:pPr>
          </w:p>
          <w:p w14:paraId="240F3987" w14:textId="77777777" w:rsidR="00A166C1" w:rsidRDefault="00842335">
            <w:pPr>
              <w:spacing w:after="0" w:line="259" w:lineRule="auto"/>
              <w:ind w:left="2" w:firstLine="0"/>
            </w:pPr>
            <w:r>
              <w:rPr>
                <w:rFonts w:ascii="Calibri" w:eastAsia="Calibri" w:hAnsi="Calibri" w:cs="Calibri"/>
                <w:b/>
                <w:sz w:val="18"/>
              </w:rPr>
              <w:t xml:space="preserve"> </w:t>
            </w:r>
          </w:p>
          <w:p w14:paraId="771EA3E4" w14:textId="77777777" w:rsidR="00A166C1" w:rsidRDefault="00842335">
            <w:pPr>
              <w:spacing w:after="0" w:line="259" w:lineRule="auto"/>
              <w:ind w:left="2" w:firstLine="0"/>
            </w:pPr>
            <w:r>
              <w:rPr>
                <w:rFonts w:ascii="Calibri" w:eastAsia="Calibri" w:hAnsi="Calibri" w:cs="Calibri"/>
                <w:b/>
                <w:sz w:val="18"/>
              </w:rPr>
              <w:t xml:space="preserve">Actual Spend </w:t>
            </w:r>
          </w:p>
          <w:p w14:paraId="6D825657" w14:textId="77777777" w:rsidR="00A166C1" w:rsidRDefault="00842335">
            <w:pPr>
              <w:spacing w:after="0" w:line="259" w:lineRule="auto"/>
              <w:ind w:left="2" w:firstLine="0"/>
            </w:pPr>
            <w:r>
              <w:rPr>
                <w:rFonts w:ascii="Calibri" w:eastAsia="Calibri" w:hAnsi="Calibri" w:cs="Calibri"/>
                <w:b/>
                <w:sz w:val="18"/>
              </w:rPr>
              <w:t xml:space="preserve"> </w:t>
            </w:r>
          </w:p>
          <w:p w14:paraId="5D383D68" w14:textId="77777777" w:rsidR="00A166C1" w:rsidRDefault="00A166C1" w:rsidP="00592819">
            <w:pPr>
              <w:spacing w:after="0" w:line="259" w:lineRule="auto"/>
            </w:pPr>
          </w:p>
          <w:p w14:paraId="6ACCC7C3" w14:textId="77777777" w:rsidR="0071185A" w:rsidRDefault="0071185A" w:rsidP="00592819">
            <w:pPr>
              <w:spacing w:after="0" w:line="259" w:lineRule="auto"/>
            </w:pPr>
          </w:p>
          <w:p w14:paraId="5FC8146B" w14:textId="77777777" w:rsidR="00106A54" w:rsidRDefault="00106A54" w:rsidP="00050E90">
            <w:pPr>
              <w:spacing w:after="0" w:line="259" w:lineRule="auto"/>
              <w:ind w:left="0" w:firstLine="0"/>
            </w:pPr>
          </w:p>
          <w:p w14:paraId="16C2D222" w14:textId="77777777" w:rsidR="004F5B69" w:rsidRDefault="004F5B69" w:rsidP="00050E90">
            <w:pPr>
              <w:spacing w:after="0" w:line="259" w:lineRule="auto"/>
              <w:ind w:left="0" w:firstLine="0"/>
            </w:pPr>
          </w:p>
          <w:p w14:paraId="06210C56" w14:textId="77777777" w:rsidR="004F5B69" w:rsidRDefault="004F5B69" w:rsidP="004F5B69">
            <w:pPr>
              <w:spacing w:after="0" w:line="259" w:lineRule="auto"/>
              <w:ind w:left="0" w:firstLine="0"/>
              <w:jc w:val="center"/>
            </w:pPr>
            <w:r>
              <w:t>18.32</w:t>
            </w:r>
          </w:p>
          <w:p w14:paraId="07DD0A6B" w14:textId="77777777" w:rsidR="004F5B69" w:rsidRDefault="004F5B69" w:rsidP="004F5B69">
            <w:pPr>
              <w:spacing w:after="0" w:line="259" w:lineRule="auto"/>
              <w:ind w:left="0" w:firstLine="0"/>
              <w:jc w:val="center"/>
            </w:pPr>
            <w:r>
              <w:t>22.49</w:t>
            </w:r>
          </w:p>
          <w:p w14:paraId="1AEB6DB2" w14:textId="77777777" w:rsidR="004F5B69" w:rsidRDefault="004F5B69" w:rsidP="004F5B69">
            <w:pPr>
              <w:spacing w:after="0" w:line="259" w:lineRule="auto"/>
              <w:ind w:left="0" w:firstLine="0"/>
              <w:jc w:val="center"/>
            </w:pPr>
            <w:r>
              <w:t>202.87</w:t>
            </w:r>
          </w:p>
          <w:p w14:paraId="6E6BAD26" w14:textId="77777777" w:rsidR="004F5B69" w:rsidRDefault="004F5B69" w:rsidP="004F5B69">
            <w:pPr>
              <w:spacing w:after="0" w:line="259" w:lineRule="auto"/>
              <w:ind w:left="0" w:firstLine="0"/>
              <w:jc w:val="center"/>
            </w:pPr>
            <w:r>
              <w:t>162.50</w:t>
            </w:r>
          </w:p>
          <w:p w14:paraId="14A50BEB" w14:textId="77777777" w:rsidR="004F5B69" w:rsidRDefault="004F5B69" w:rsidP="004F5B69">
            <w:pPr>
              <w:spacing w:after="0" w:line="259" w:lineRule="auto"/>
              <w:ind w:left="0" w:firstLine="0"/>
              <w:jc w:val="center"/>
            </w:pPr>
            <w:r>
              <w:t>23.38</w:t>
            </w:r>
          </w:p>
          <w:p w14:paraId="54F28E29" w14:textId="77777777" w:rsidR="004F5B69" w:rsidRDefault="004F5B69" w:rsidP="004F5B69">
            <w:pPr>
              <w:spacing w:after="0" w:line="259" w:lineRule="auto"/>
              <w:ind w:left="0" w:firstLine="0"/>
              <w:jc w:val="center"/>
            </w:pPr>
            <w:r>
              <w:t>26.19</w:t>
            </w:r>
          </w:p>
          <w:p w14:paraId="16801D5C" w14:textId="77777777" w:rsidR="004F5B69" w:rsidRDefault="004F5B69" w:rsidP="004F5B69">
            <w:pPr>
              <w:spacing w:after="0" w:line="259" w:lineRule="auto"/>
              <w:ind w:left="0" w:firstLine="0"/>
              <w:jc w:val="center"/>
            </w:pPr>
            <w:r>
              <w:t>26.58</w:t>
            </w:r>
          </w:p>
          <w:p w14:paraId="3D610FAE" w14:textId="77777777" w:rsidR="004F5B69" w:rsidRDefault="004F5B69" w:rsidP="004F5B69">
            <w:pPr>
              <w:spacing w:after="0" w:line="259" w:lineRule="auto"/>
              <w:ind w:left="0" w:firstLine="0"/>
              <w:jc w:val="center"/>
            </w:pPr>
            <w:r>
              <w:t>239.46</w:t>
            </w:r>
          </w:p>
          <w:p w14:paraId="75DABC44" w14:textId="77777777" w:rsidR="004F5B69" w:rsidRDefault="004F5B69" w:rsidP="004F5B69">
            <w:pPr>
              <w:spacing w:after="0" w:line="259" w:lineRule="auto"/>
              <w:ind w:left="0" w:firstLine="0"/>
              <w:jc w:val="center"/>
            </w:pPr>
            <w:r>
              <w:t>8.99</w:t>
            </w:r>
          </w:p>
          <w:p w14:paraId="11B37ECF" w14:textId="77777777" w:rsidR="004F5B69" w:rsidRDefault="004F5B69" w:rsidP="004F5B69">
            <w:pPr>
              <w:spacing w:after="0" w:line="259" w:lineRule="auto"/>
              <w:ind w:left="0" w:firstLine="0"/>
              <w:jc w:val="center"/>
            </w:pPr>
            <w:r>
              <w:t>27.76</w:t>
            </w:r>
          </w:p>
          <w:p w14:paraId="5331BEC0" w14:textId="77777777" w:rsidR="004F5B69" w:rsidRDefault="004F5B69" w:rsidP="004F5B69">
            <w:pPr>
              <w:spacing w:after="0" w:line="259" w:lineRule="auto"/>
              <w:ind w:left="0" w:firstLine="0"/>
              <w:jc w:val="center"/>
            </w:pPr>
            <w:r>
              <w:t>69.73</w:t>
            </w:r>
          </w:p>
          <w:p w14:paraId="21899775" w14:textId="77777777" w:rsidR="004F5B69" w:rsidRDefault="004F5B69" w:rsidP="004F5B69">
            <w:pPr>
              <w:spacing w:after="0" w:line="259" w:lineRule="auto"/>
              <w:ind w:left="0" w:firstLine="0"/>
              <w:jc w:val="center"/>
            </w:pPr>
            <w:r>
              <w:t>62.92</w:t>
            </w:r>
          </w:p>
          <w:p w14:paraId="36ED9918" w14:textId="77777777" w:rsidR="004F5B69" w:rsidRDefault="004F5B69" w:rsidP="004F5B69">
            <w:pPr>
              <w:spacing w:after="0" w:line="259" w:lineRule="auto"/>
              <w:ind w:left="0" w:firstLine="0"/>
              <w:jc w:val="center"/>
            </w:pPr>
            <w:r>
              <w:t>32.00</w:t>
            </w:r>
          </w:p>
          <w:p w14:paraId="119E153B" w14:textId="77777777" w:rsidR="004F5B69" w:rsidRDefault="004F5B69" w:rsidP="004F5B69">
            <w:pPr>
              <w:spacing w:after="0" w:line="259" w:lineRule="auto"/>
              <w:ind w:left="0" w:firstLine="0"/>
              <w:jc w:val="center"/>
            </w:pPr>
          </w:p>
          <w:p w14:paraId="79F830B6" w14:textId="77777777" w:rsidR="004F5B69" w:rsidRDefault="004F5B69" w:rsidP="004F5B69">
            <w:pPr>
              <w:spacing w:after="0" w:line="259" w:lineRule="auto"/>
              <w:ind w:left="0" w:firstLine="0"/>
              <w:jc w:val="center"/>
            </w:pPr>
            <w:r>
              <w:t>Total Spend:</w:t>
            </w:r>
          </w:p>
          <w:p w14:paraId="183FD058" w14:textId="63842B86" w:rsidR="004F5B69" w:rsidRPr="00205F39" w:rsidRDefault="004F5B69" w:rsidP="004F5B69">
            <w:pPr>
              <w:spacing w:after="0" w:line="259" w:lineRule="auto"/>
              <w:ind w:left="0" w:firstLine="0"/>
              <w:jc w:val="center"/>
              <w:rPr>
                <w:b/>
                <w:bCs/>
              </w:rPr>
            </w:pPr>
            <w:r w:rsidRPr="00205F39">
              <w:rPr>
                <w:b/>
                <w:bCs/>
              </w:rPr>
              <w:t>923.19</w:t>
            </w:r>
          </w:p>
        </w:tc>
        <w:tc>
          <w:tcPr>
            <w:tcW w:w="3658" w:type="dxa"/>
            <w:tcBorders>
              <w:top w:val="single" w:sz="4" w:space="0" w:color="000000"/>
              <w:left w:val="single" w:sz="4" w:space="0" w:color="000000"/>
              <w:bottom w:val="single" w:sz="4" w:space="0" w:color="000000"/>
              <w:right w:val="single" w:sz="4" w:space="0" w:color="000000"/>
            </w:tcBorders>
          </w:tcPr>
          <w:p w14:paraId="63286EA6" w14:textId="77777777" w:rsidR="00A166C1" w:rsidRDefault="00842335">
            <w:pPr>
              <w:spacing w:after="0" w:line="259" w:lineRule="auto"/>
              <w:ind w:left="2" w:firstLine="0"/>
            </w:pPr>
            <w:r>
              <w:rPr>
                <w:rFonts w:ascii="Calibri" w:eastAsia="Calibri" w:hAnsi="Calibri" w:cs="Calibri"/>
                <w:b/>
                <w:sz w:val="18"/>
              </w:rPr>
              <w:t xml:space="preserve">Participation: </w:t>
            </w:r>
          </w:p>
          <w:p w14:paraId="2129B65D" w14:textId="77777777" w:rsidR="00A166C1" w:rsidRDefault="00842335">
            <w:pPr>
              <w:spacing w:after="0" w:line="241" w:lineRule="auto"/>
              <w:ind w:left="2" w:firstLine="0"/>
            </w:pPr>
            <w:r>
              <w:rPr>
                <w:rFonts w:ascii="Calibri" w:eastAsia="Calibri" w:hAnsi="Calibri" w:cs="Calibri"/>
                <w:sz w:val="18"/>
              </w:rPr>
              <w:t>The equipment allows pupils to not only develop physical literacy skills, but also helped response curriculum and health safety due to social distancing in lessons and ex – curricular activities.</w:t>
            </w:r>
            <w:r>
              <w:rPr>
                <w:rFonts w:ascii="Calibri" w:eastAsia="Calibri" w:hAnsi="Calibri" w:cs="Calibri"/>
                <w:b/>
                <w:sz w:val="18"/>
              </w:rPr>
              <w:t xml:space="preserve">   </w:t>
            </w:r>
          </w:p>
          <w:p w14:paraId="5845E261" w14:textId="77777777" w:rsidR="00A166C1" w:rsidRDefault="00842335">
            <w:pPr>
              <w:spacing w:after="0" w:line="259" w:lineRule="auto"/>
              <w:ind w:left="2" w:firstLine="0"/>
            </w:pPr>
            <w:r>
              <w:rPr>
                <w:rFonts w:ascii="Calibri" w:eastAsia="Calibri" w:hAnsi="Calibri" w:cs="Calibri"/>
                <w:b/>
                <w:sz w:val="18"/>
              </w:rPr>
              <w:t xml:space="preserve"> </w:t>
            </w:r>
          </w:p>
          <w:p w14:paraId="0C0A7FDA" w14:textId="77777777" w:rsidR="00A166C1" w:rsidRDefault="00842335">
            <w:pPr>
              <w:spacing w:after="0" w:line="259" w:lineRule="auto"/>
              <w:ind w:left="2" w:firstLine="0"/>
            </w:pPr>
            <w:r>
              <w:rPr>
                <w:rFonts w:ascii="Calibri" w:eastAsia="Calibri" w:hAnsi="Calibri" w:cs="Calibri"/>
                <w:b/>
                <w:sz w:val="18"/>
              </w:rPr>
              <w:t xml:space="preserve">Attainment: </w:t>
            </w:r>
          </w:p>
          <w:p w14:paraId="09D79528" w14:textId="77777777" w:rsidR="00A166C1" w:rsidRDefault="00842335">
            <w:pPr>
              <w:spacing w:after="1" w:line="240" w:lineRule="auto"/>
              <w:ind w:left="2" w:right="13" w:firstLine="0"/>
            </w:pPr>
            <w:r>
              <w:rPr>
                <w:rFonts w:ascii="Calibri" w:eastAsia="Calibri" w:hAnsi="Calibri" w:cs="Calibri"/>
                <w:sz w:val="18"/>
              </w:rPr>
              <w:t xml:space="preserve">Assessment equipment allow reliability of assessment of physical literacy and enable each pupil to be engaged and active for longer. As each class has own equipment, more children able to participate in physical activity at break times.  </w:t>
            </w:r>
          </w:p>
          <w:p w14:paraId="2E81D388" w14:textId="77777777" w:rsidR="00A166C1" w:rsidRDefault="00842335">
            <w:pPr>
              <w:spacing w:after="0" w:line="259" w:lineRule="auto"/>
              <w:ind w:left="2" w:firstLine="0"/>
            </w:pPr>
            <w:r>
              <w:rPr>
                <w:rFonts w:ascii="Calibri" w:eastAsia="Calibri" w:hAnsi="Calibri" w:cs="Calibri"/>
                <w:b/>
                <w:sz w:val="18"/>
              </w:rPr>
              <w:t xml:space="preserve"> </w:t>
            </w:r>
          </w:p>
          <w:p w14:paraId="459CE47E" w14:textId="77777777" w:rsidR="00A166C1" w:rsidRDefault="00842335">
            <w:pPr>
              <w:spacing w:after="0" w:line="259" w:lineRule="auto"/>
              <w:ind w:left="2" w:firstLine="0"/>
            </w:pPr>
            <w:r>
              <w:rPr>
                <w:rFonts w:ascii="Calibri" w:eastAsia="Calibri" w:hAnsi="Calibri" w:cs="Calibri"/>
                <w:b/>
                <w:sz w:val="18"/>
              </w:rPr>
              <w:t xml:space="preserve">Whole School Improvement: </w:t>
            </w:r>
          </w:p>
          <w:p w14:paraId="2EF698AE" w14:textId="77777777" w:rsidR="00A166C1" w:rsidRDefault="00842335">
            <w:pPr>
              <w:spacing w:after="0" w:line="259" w:lineRule="auto"/>
              <w:ind w:left="2" w:firstLine="0"/>
            </w:pPr>
            <w:r>
              <w:rPr>
                <w:rFonts w:ascii="Calibri" w:eastAsia="Calibri" w:hAnsi="Calibri" w:cs="Calibri"/>
                <w:sz w:val="18"/>
              </w:rPr>
              <w:t xml:space="preserve">All children within the school were able to use this equipment as it was equipment that facilitated structure and flow within lessons and impact assessment.  </w:t>
            </w:r>
            <w:r>
              <w:rPr>
                <w:rFonts w:ascii="Calibri" w:eastAsia="Calibri" w:hAnsi="Calibri" w:cs="Calibri"/>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54C1C0F" w14:textId="77777777" w:rsidR="00A166C1" w:rsidRDefault="00842335">
            <w:pPr>
              <w:spacing w:after="0" w:line="259" w:lineRule="auto"/>
              <w:ind w:left="0" w:firstLine="0"/>
            </w:pPr>
            <w:r>
              <w:rPr>
                <w:rFonts w:ascii="Calibri" w:eastAsia="Calibri" w:hAnsi="Calibri" w:cs="Calibri"/>
                <w:b/>
                <w:sz w:val="18"/>
              </w:rPr>
              <w:t xml:space="preserve">Sustainability: </w:t>
            </w:r>
          </w:p>
          <w:p w14:paraId="13DD44EB" w14:textId="77777777" w:rsidR="00A166C1" w:rsidRDefault="00842335">
            <w:pPr>
              <w:spacing w:after="0" w:line="241" w:lineRule="auto"/>
              <w:ind w:left="0" w:right="49" w:firstLine="0"/>
            </w:pPr>
            <w:r>
              <w:rPr>
                <w:rFonts w:ascii="Calibri" w:eastAsia="Calibri" w:hAnsi="Calibri" w:cs="Calibri"/>
                <w:sz w:val="20"/>
              </w:rPr>
              <w:t xml:space="preserve">Investment in equipment is vital to develop physical literacy across the school.  It has a limited lifespan due to volume of use. As each class has their own bag and equipment, each class has full </w:t>
            </w:r>
          </w:p>
          <w:p w14:paraId="2AA99A34" w14:textId="77777777" w:rsidR="00A166C1" w:rsidRDefault="00842335">
            <w:pPr>
              <w:spacing w:after="0" w:line="239" w:lineRule="auto"/>
              <w:ind w:left="0" w:right="27" w:firstLine="0"/>
            </w:pPr>
            <w:r>
              <w:rPr>
                <w:rFonts w:ascii="Calibri" w:eastAsia="Calibri" w:hAnsi="Calibri" w:cs="Calibri"/>
                <w:sz w:val="20"/>
              </w:rPr>
              <w:t xml:space="preserve">responsibility for their equipment.  </w:t>
            </w:r>
          </w:p>
          <w:p w14:paraId="478D8486" w14:textId="77777777" w:rsidR="00A166C1" w:rsidRDefault="00842335">
            <w:pPr>
              <w:spacing w:after="0" w:line="259" w:lineRule="auto"/>
              <w:ind w:left="0" w:firstLine="0"/>
            </w:pPr>
            <w:r>
              <w:rPr>
                <w:rFonts w:ascii="Calibri" w:eastAsia="Calibri" w:hAnsi="Calibri" w:cs="Calibri"/>
                <w:b/>
                <w:sz w:val="18"/>
              </w:rPr>
              <w:t xml:space="preserve"> </w:t>
            </w:r>
          </w:p>
          <w:p w14:paraId="1B21D509" w14:textId="77777777" w:rsidR="00A166C1" w:rsidRDefault="00842335">
            <w:pPr>
              <w:spacing w:after="0" w:line="259" w:lineRule="auto"/>
              <w:ind w:left="0" w:firstLine="0"/>
            </w:pPr>
            <w:r>
              <w:rPr>
                <w:rFonts w:ascii="Calibri" w:eastAsia="Calibri" w:hAnsi="Calibri" w:cs="Calibri"/>
                <w:b/>
                <w:sz w:val="18"/>
              </w:rPr>
              <w:t xml:space="preserve">Next Steps: </w:t>
            </w:r>
          </w:p>
          <w:p w14:paraId="7BF67143" w14:textId="77777777" w:rsidR="00A166C1" w:rsidRDefault="00842335">
            <w:pPr>
              <w:spacing w:after="1" w:line="241" w:lineRule="auto"/>
              <w:ind w:left="0" w:right="20" w:firstLine="0"/>
            </w:pPr>
            <w:r>
              <w:rPr>
                <w:rFonts w:ascii="Calibri" w:eastAsia="Calibri" w:hAnsi="Calibri" w:cs="Calibri"/>
                <w:sz w:val="20"/>
              </w:rPr>
              <w:t xml:space="preserve">Review which equipment lasted the longest, which was enjoyed by students the most and enable staff to have an impact on learning – therefore allowing continued investment in the right equipment. Buy more equipment as and when.  </w:t>
            </w:r>
          </w:p>
          <w:p w14:paraId="386423FB" w14:textId="77777777" w:rsidR="00A166C1" w:rsidRDefault="00842335">
            <w:pPr>
              <w:spacing w:after="0" w:line="259" w:lineRule="auto"/>
              <w:ind w:left="0" w:firstLine="0"/>
            </w:pPr>
            <w:r>
              <w:rPr>
                <w:rFonts w:ascii="Calibri" w:eastAsia="Calibri" w:hAnsi="Calibri" w:cs="Calibri"/>
                <w:sz w:val="20"/>
              </w:rPr>
              <w:t xml:space="preserve"> </w:t>
            </w:r>
          </w:p>
          <w:p w14:paraId="4B2D31BB" w14:textId="06507430" w:rsidR="00A166C1" w:rsidRDefault="007E7EB5">
            <w:pPr>
              <w:spacing w:after="0" w:line="259" w:lineRule="auto"/>
              <w:ind w:left="0" w:firstLine="0"/>
            </w:pPr>
            <w:r>
              <w:t>Audit PE equipment each year to ensure high-quality PE delivery and adaptation, and to facilitate a range of activities per lesson.</w:t>
            </w:r>
          </w:p>
        </w:tc>
      </w:tr>
      <w:tr w:rsidR="00A166C1" w14:paraId="2FD9D45F" w14:textId="77777777">
        <w:trPr>
          <w:trHeight w:val="3860"/>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7DFC6BA2" w14:textId="77777777" w:rsidR="00A166C1" w:rsidRDefault="00842335">
            <w:pPr>
              <w:spacing w:after="0" w:line="259" w:lineRule="auto"/>
              <w:ind w:left="0" w:right="54" w:firstLine="0"/>
              <w:jc w:val="center"/>
            </w:pPr>
            <w:r>
              <w:rPr>
                <w:b/>
                <w:color w:val="C2D69B"/>
                <w:sz w:val="22"/>
              </w:rPr>
              <w:lastRenderedPageBreak/>
              <w:t xml:space="preserve">Physical Activity,  </w:t>
            </w:r>
          </w:p>
          <w:p w14:paraId="57BA0E86" w14:textId="77777777" w:rsidR="00A166C1" w:rsidRDefault="00842335">
            <w:pPr>
              <w:spacing w:after="41" w:line="259" w:lineRule="auto"/>
              <w:ind w:left="0" w:right="53" w:firstLine="0"/>
              <w:jc w:val="center"/>
            </w:pPr>
            <w:r>
              <w:rPr>
                <w:b/>
                <w:color w:val="C2D69B"/>
                <w:sz w:val="22"/>
              </w:rPr>
              <w:t xml:space="preserve">   Health &amp; Wellbeing </w:t>
            </w:r>
          </w:p>
          <w:p w14:paraId="17CC2172" w14:textId="77777777" w:rsidR="00A166C1" w:rsidRDefault="00842335">
            <w:pPr>
              <w:spacing w:after="0" w:line="238" w:lineRule="auto"/>
              <w:ind w:left="0" w:firstLine="0"/>
              <w:jc w:val="center"/>
            </w:pPr>
            <w:r>
              <w:rPr>
                <w:i/>
                <w:color w:val="C2D69B"/>
              </w:rPr>
              <w:t xml:space="preserve">all young people are aware of health related issues and are supported to </w:t>
            </w:r>
          </w:p>
          <w:p w14:paraId="0D2BC212" w14:textId="77777777" w:rsidR="00A166C1" w:rsidRDefault="00842335">
            <w:pPr>
              <w:spacing w:after="119" w:line="239" w:lineRule="auto"/>
              <w:ind w:left="0" w:firstLine="0"/>
              <w:jc w:val="center"/>
            </w:pPr>
            <w:r>
              <w:rPr>
                <w:i/>
                <w:color w:val="C2D69B"/>
              </w:rPr>
              <w:t xml:space="preserve">make informed choices to engage in an active and healthy lifestyle </w:t>
            </w:r>
          </w:p>
          <w:p w14:paraId="62C0F418" w14:textId="77777777" w:rsidR="00A166C1" w:rsidRDefault="00842335">
            <w:pPr>
              <w:spacing w:after="103" w:line="259" w:lineRule="auto"/>
              <w:ind w:left="4" w:firstLine="0"/>
              <w:jc w:val="center"/>
            </w:pPr>
            <w:r>
              <w:rPr>
                <w:i/>
                <w:color w:val="C2D69B"/>
              </w:rPr>
              <w:t xml:space="preserve"> </w:t>
            </w:r>
          </w:p>
          <w:p w14:paraId="1F612878" w14:textId="77777777" w:rsidR="00A166C1" w:rsidRDefault="00842335">
            <w:pPr>
              <w:spacing w:after="0" w:line="259" w:lineRule="auto"/>
              <w:ind w:left="0" w:right="54" w:firstLine="0"/>
              <w:jc w:val="center"/>
            </w:pPr>
            <w:r>
              <w:rPr>
                <w:b/>
                <w:i/>
                <w:color w:val="C2D69B"/>
              </w:rPr>
              <w:t xml:space="preserve">(Key Indicator 1) </w:t>
            </w:r>
          </w:p>
        </w:tc>
        <w:tc>
          <w:tcPr>
            <w:tcW w:w="3573" w:type="dxa"/>
            <w:tcBorders>
              <w:top w:val="single" w:sz="4" w:space="0" w:color="000000"/>
              <w:left w:val="single" w:sz="4" w:space="0" w:color="000000"/>
              <w:bottom w:val="single" w:sz="4" w:space="0" w:color="000000"/>
              <w:right w:val="single" w:sz="4" w:space="0" w:color="000000"/>
            </w:tcBorders>
          </w:tcPr>
          <w:p w14:paraId="6D5A3EB6" w14:textId="77777777" w:rsidR="00A166C1" w:rsidRDefault="00842335">
            <w:pPr>
              <w:spacing w:after="0" w:line="259" w:lineRule="auto"/>
              <w:ind w:left="1" w:firstLine="0"/>
            </w:pPr>
            <w:proofErr w:type="spellStart"/>
            <w:r>
              <w:rPr>
                <w:rFonts w:ascii="Calibri" w:eastAsia="Calibri" w:hAnsi="Calibri" w:cs="Calibri"/>
                <w:b/>
                <w:sz w:val="20"/>
              </w:rPr>
              <w:t>Moki</w:t>
            </w:r>
            <w:proofErr w:type="spellEnd"/>
            <w:r>
              <w:rPr>
                <w:rFonts w:ascii="Calibri" w:eastAsia="Calibri" w:hAnsi="Calibri" w:cs="Calibri"/>
                <w:b/>
                <w:sz w:val="20"/>
              </w:rPr>
              <w:t xml:space="preserve"> Bands + Reader</w:t>
            </w:r>
            <w:r>
              <w:rPr>
                <w:rFonts w:ascii="Calibri" w:eastAsia="Calibri" w:hAnsi="Calibri" w:cs="Calibri"/>
                <w:sz w:val="20"/>
              </w:rPr>
              <w:t xml:space="preserve"> - Interactive </w:t>
            </w:r>
          </w:p>
          <w:p w14:paraId="3A24B205" w14:textId="77777777" w:rsidR="00A166C1" w:rsidRDefault="00842335">
            <w:pPr>
              <w:spacing w:after="0" w:line="259" w:lineRule="auto"/>
              <w:ind w:left="1" w:firstLine="0"/>
            </w:pPr>
            <w:r>
              <w:rPr>
                <w:rFonts w:ascii="Calibri" w:eastAsia="Calibri" w:hAnsi="Calibri" w:cs="Calibri"/>
                <w:sz w:val="20"/>
              </w:rPr>
              <w:t xml:space="preserve">Fitness trackers for measuring Physical Activity – replacement batteries and maintenance of equipment.  Increasing physical activity in non-PE curriculum time </w:t>
            </w:r>
          </w:p>
        </w:tc>
        <w:tc>
          <w:tcPr>
            <w:tcW w:w="1844" w:type="dxa"/>
            <w:tcBorders>
              <w:top w:val="single" w:sz="4" w:space="0" w:color="000000"/>
              <w:left w:val="single" w:sz="4" w:space="0" w:color="000000"/>
              <w:bottom w:val="single" w:sz="4" w:space="0" w:color="000000"/>
              <w:right w:val="single" w:sz="4" w:space="0" w:color="000000"/>
            </w:tcBorders>
          </w:tcPr>
          <w:p w14:paraId="51F587F5" w14:textId="77777777" w:rsidR="00A166C1" w:rsidRDefault="00842335">
            <w:pPr>
              <w:spacing w:after="0" w:line="259" w:lineRule="auto"/>
              <w:ind w:left="2" w:right="247" w:firstLine="0"/>
              <w:rPr>
                <w:rFonts w:ascii="Calibri" w:eastAsia="Calibri" w:hAnsi="Calibri" w:cs="Calibri"/>
                <w:sz w:val="20"/>
              </w:rPr>
            </w:pPr>
            <w:r>
              <w:rPr>
                <w:rFonts w:ascii="Calibri" w:eastAsia="Calibri" w:hAnsi="Calibri" w:cs="Calibri"/>
                <w:b/>
                <w:sz w:val="18"/>
              </w:rPr>
              <w:t xml:space="preserve">Actual Spend  </w:t>
            </w:r>
            <w:r>
              <w:rPr>
                <w:rFonts w:ascii="Calibri" w:eastAsia="Calibri" w:hAnsi="Calibri" w:cs="Calibri"/>
                <w:sz w:val="20"/>
              </w:rPr>
              <w:t xml:space="preserve"> </w:t>
            </w:r>
          </w:p>
          <w:p w14:paraId="2CCE44DB" w14:textId="53EBD993" w:rsidR="008602A2" w:rsidRDefault="008602A2">
            <w:pPr>
              <w:spacing w:after="0" w:line="259" w:lineRule="auto"/>
              <w:ind w:left="2" w:right="247" w:firstLine="0"/>
            </w:pPr>
            <w:r>
              <w:rPr>
                <w:rFonts w:ascii="Calibri" w:eastAsia="Calibri" w:hAnsi="Calibri" w:cs="Calibri"/>
              </w:rPr>
              <w:t>£</w:t>
            </w:r>
            <w:r w:rsidR="00BD4256">
              <w:rPr>
                <w:rFonts w:ascii="Calibri" w:eastAsia="Calibri" w:hAnsi="Calibri" w:cs="Calibri"/>
              </w:rPr>
              <w:t>50.00</w:t>
            </w:r>
          </w:p>
        </w:tc>
        <w:tc>
          <w:tcPr>
            <w:tcW w:w="3658" w:type="dxa"/>
            <w:tcBorders>
              <w:top w:val="single" w:sz="4" w:space="0" w:color="000000"/>
              <w:left w:val="single" w:sz="4" w:space="0" w:color="000000"/>
              <w:bottom w:val="single" w:sz="4" w:space="0" w:color="000000"/>
              <w:right w:val="single" w:sz="4" w:space="0" w:color="000000"/>
            </w:tcBorders>
          </w:tcPr>
          <w:p w14:paraId="003453A3" w14:textId="77777777" w:rsidR="00A166C1" w:rsidRDefault="00842335">
            <w:pPr>
              <w:spacing w:after="3" w:line="259" w:lineRule="auto"/>
              <w:ind w:left="2" w:firstLine="0"/>
            </w:pPr>
            <w:r>
              <w:rPr>
                <w:rFonts w:ascii="Calibri" w:eastAsia="Calibri" w:hAnsi="Calibri" w:cs="Calibri"/>
                <w:b/>
                <w:sz w:val="18"/>
              </w:rPr>
              <w:t xml:space="preserve">Participation: </w:t>
            </w:r>
          </w:p>
          <w:p w14:paraId="72795207" w14:textId="77777777" w:rsidR="00A166C1" w:rsidRDefault="00842335">
            <w:pPr>
              <w:spacing w:after="0" w:line="242" w:lineRule="auto"/>
              <w:ind w:left="2" w:firstLine="0"/>
            </w:pPr>
            <w:r>
              <w:rPr>
                <w:rFonts w:ascii="Calibri" w:eastAsia="Calibri" w:hAnsi="Calibri" w:cs="Calibri"/>
                <w:sz w:val="20"/>
              </w:rPr>
              <w:t xml:space="preserve">As of </w:t>
            </w:r>
            <w:proofErr w:type="spellStart"/>
            <w:r>
              <w:rPr>
                <w:rFonts w:ascii="Calibri" w:eastAsia="Calibri" w:hAnsi="Calibri" w:cs="Calibri"/>
                <w:sz w:val="20"/>
              </w:rPr>
              <w:t>Aut</w:t>
            </w:r>
            <w:proofErr w:type="spellEnd"/>
            <w:r>
              <w:rPr>
                <w:rFonts w:ascii="Calibri" w:eastAsia="Calibri" w:hAnsi="Calibri" w:cs="Calibri"/>
                <w:sz w:val="20"/>
              </w:rPr>
              <w:t xml:space="preserve"> 2, all 4 classes in KS2 have </w:t>
            </w:r>
            <w:proofErr w:type="spellStart"/>
            <w:r>
              <w:rPr>
                <w:rFonts w:ascii="Calibri" w:eastAsia="Calibri" w:hAnsi="Calibri" w:cs="Calibri"/>
                <w:sz w:val="20"/>
              </w:rPr>
              <w:t>Moki</w:t>
            </w:r>
            <w:proofErr w:type="spellEnd"/>
            <w:r>
              <w:rPr>
                <w:rFonts w:ascii="Calibri" w:eastAsia="Calibri" w:hAnsi="Calibri" w:cs="Calibri"/>
                <w:sz w:val="20"/>
              </w:rPr>
              <w:t xml:space="preserve"> trackers.  </w:t>
            </w:r>
          </w:p>
          <w:p w14:paraId="334CD121" w14:textId="77777777" w:rsidR="00A166C1" w:rsidRDefault="00842335">
            <w:pPr>
              <w:spacing w:after="0" w:line="242" w:lineRule="auto"/>
              <w:ind w:left="2" w:firstLine="0"/>
            </w:pPr>
            <w:r>
              <w:rPr>
                <w:rFonts w:ascii="Calibri" w:eastAsia="Calibri" w:hAnsi="Calibri" w:cs="Calibri"/>
                <w:sz w:val="20"/>
              </w:rPr>
              <w:t xml:space="preserve">Increase physical activity within class or school, helping to monitor classes / school reaching minimum physical activity government guidelines in school. </w:t>
            </w:r>
          </w:p>
          <w:p w14:paraId="24FFA725" w14:textId="77777777" w:rsidR="00A166C1" w:rsidRDefault="00842335">
            <w:pPr>
              <w:spacing w:after="0" w:line="259" w:lineRule="auto"/>
              <w:ind w:left="2" w:firstLine="0"/>
            </w:pPr>
            <w:r>
              <w:rPr>
                <w:rFonts w:ascii="Calibri" w:eastAsia="Calibri" w:hAnsi="Calibri" w:cs="Calibri"/>
                <w:sz w:val="18"/>
              </w:rPr>
              <w:t xml:space="preserve"> </w:t>
            </w:r>
          </w:p>
          <w:p w14:paraId="7EBC0D34" w14:textId="77777777" w:rsidR="00A166C1" w:rsidRDefault="00842335">
            <w:pPr>
              <w:spacing w:after="3" w:line="259" w:lineRule="auto"/>
              <w:ind w:left="2" w:firstLine="0"/>
            </w:pPr>
            <w:r>
              <w:rPr>
                <w:rFonts w:ascii="Calibri" w:eastAsia="Calibri" w:hAnsi="Calibri" w:cs="Calibri"/>
                <w:b/>
                <w:sz w:val="18"/>
              </w:rPr>
              <w:t xml:space="preserve">Attainment: </w:t>
            </w:r>
          </w:p>
          <w:p w14:paraId="0F539122" w14:textId="77777777" w:rsidR="00A166C1" w:rsidRDefault="00842335">
            <w:pPr>
              <w:spacing w:after="1" w:line="240" w:lineRule="auto"/>
              <w:ind w:left="2" w:firstLine="0"/>
            </w:pPr>
            <w:r>
              <w:rPr>
                <w:rFonts w:ascii="Calibri" w:eastAsia="Calibri" w:hAnsi="Calibri" w:cs="Calibri"/>
                <w:sz w:val="20"/>
              </w:rPr>
              <w:t xml:space="preserve">Increase in physical literacy skills to be measured on TPAT monitoring and evaluation wheel </w:t>
            </w:r>
          </w:p>
          <w:p w14:paraId="13F387F7" w14:textId="77777777" w:rsidR="00A166C1" w:rsidRDefault="00842335">
            <w:pPr>
              <w:spacing w:after="0" w:line="240" w:lineRule="auto"/>
              <w:ind w:left="2" w:right="2" w:firstLine="0"/>
            </w:pPr>
            <w:r>
              <w:rPr>
                <w:rFonts w:ascii="Calibri" w:eastAsia="Calibri" w:hAnsi="Calibri" w:cs="Calibri"/>
                <w:sz w:val="20"/>
              </w:rPr>
              <w:t xml:space="preserve">Data from </w:t>
            </w:r>
            <w:proofErr w:type="spellStart"/>
            <w:r>
              <w:rPr>
                <w:rFonts w:ascii="Calibri" w:eastAsia="Calibri" w:hAnsi="Calibri" w:cs="Calibri"/>
                <w:sz w:val="20"/>
              </w:rPr>
              <w:t>Moki</w:t>
            </w:r>
            <w:proofErr w:type="spellEnd"/>
            <w:r>
              <w:rPr>
                <w:rFonts w:ascii="Calibri" w:eastAsia="Calibri" w:hAnsi="Calibri" w:cs="Calibri"/>
                <w:sz w:val="20"/>
              </w:rPr>
              <w:t xml:space="preserve"> trackers shows the level of daily physical activity each child is participating in.  </w:t>
            </w:r>
          </w:p>
          <w:p w14:paraId="00B3D491" w14:textId="77777777" w:rsidR="00A166C1" w:rsidRDefault="00842335">
            <w:pPr>
              <w:spacing w:after="0" w:line="259" w:lineRule="auto"/>
              <w:ind w:left="2" w:firstLine="0"/>
            </w:pPr>
            <w:r>
              <w:rPr>
                <w:rFonts w:ascii="Calibri" w:eastAsia="Calibri" w:hAnsi="Calibri" w:cs="Calibri"/>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DEE7D3F" w14:textId="77777777" w:rsidR="00A166C1" w:rsidRDefault="00842335">
            <w:pPr>
              <w:spacing w:after="3" w:line="259" w:lineRule="auto"/>
              <w:ind w:left="0" w:firstLine="0"/>
            </w:pPr>
            <w:r>
              <w:rPr>
                <w:rFonts w:ascii="Calibri" w:eastAsia="Calibri" w:hAnsi="Calibri" w:cs="Calibri"/>
                <w:b/>
                <w:sz w:val="18"/>
              </w:rPr>
              <w:t xml:space="preserve">Sustainability: </w:t>
            </w:r>
          </w:p>
          <w:p w14:paraId="114780B4" w14:textId="77777777" w:rsidR="00A166C1" w:rsidRDefault="00842335">
            <w:pPr>
              <w:spacing w:after="0" w:line="242" w:lineRule="auto"/>
              <w:ind w:left="0" w:firstLine="0"/>
            </w:pPr>
            <w:r>
              <w:rPr>
                <w:rFonts w:ascii="Calibri" w:eastAsia="Calibri" w:hAnsi="Calibri" w:cs="Calibri"/>
                <w:sz w:val="20"/>
              </w:rPr>
              <w:t xml:space="preserve">Bands can be reused from year to year and are self-charging.   </w:t>
            </w:r>
          </w:p>
          <w:p w14:paraId="7F213BD0" w14:textId="77777777" w:rsidR="00A166C1" w:rsidRDefault="00842335">
            <w:pPr>
              <w:spacing w:after="0" w:line="259" w:lineRule="auto"/>
              <w:ind w:left="0" w:firstLine="0"/>
            </w:pPr>
            <w:r>
              <w:rPr>
                <w:rFonts w:ascii="Calibri" w:eastAsia="Calibri" w:hAnsi="Calibri" w:cs="Calibri"/>
                <w:sz w:val="18"/>
              </w:rPr>
              <w:t xml:space="preserve"> </w:t>
            </w:r>
          </w:p>
          <w:p w14:paraId="39008885" w14:textId="77777777" w:rsidR="00A166C1" w:rsidRDefault="00842335">
            <w:pPr>
              <w:spacing w:after="0" w:line="259" w:lineRule="auto"/>
              <w:ind w:left="0" w:firstLine="0"/>
            </w:pPr>
            <w:r>
              <w:rPr>
                <w:rFonts w:ascii="Calibri" w:eastAsia="Calibri" w:hAnsi="Calibri" w:cs="Calibri"/>
                <w:sz w:val="18"/>
              </w:rPr>
              <w:t xml:space="preserve"> </w:t>
            </w:r>
          </w:p>
          <w:p w14:paraId="64823267" w14:textId="77777777" w:rsidR="00A166C1" w:rsidRDefault="00842335">
            <w:pPr>
              <w:spacing w:after="0" w:line="259" w:lineRule="auto"/>
              <w:ind w:left="0" w:firstLine="0"/>
            </w:pPr>
            <w:r>
              <w:rPr>
                <w:rFonts w:ascii="Calibri" w:eastAsia="Calibri" w:hAnsi="Calibri" w:cs="Calibri"/>
                <w:b/>
                <w:sz w:val="18"/>
              </w:rPr>
              <w:t xml:space="preserve">Next Steps: </w:t>
            </w:r>
          </w:p>
          <w:p w14:paraId="71D47C52" w14:textId="77777777" w:rsidR="00A166C1" w:rsidRDefault="00842335">
            <w:pPr>
              <w:spacing w:after="0" w:line="242" w:lineRule="auto"/>
              <w:ind w:left="0" w:right="5" w:firstLine="0"/>
            </w:pPr>
            <w:r>
              <w:rPr>
                <w:rFonts w:ascii="Calibri" w:eastAsia="Calibri" w:hAnsi="Calibri" w:cs="Calibri"/>
                <w:sz w:val="20"/>
              </w:rPr>
              <w:t xml:space="preserve">Different activities/challenges can be set to create different data sets to be used across the school.  </w:t>
            </w:r>
          </w:p>
          <w:p w14:paraId="7FB24CFF" w14:textId="77777777" w:rsidR="00A166C1" w:rsidRDefault="00842335">
            <w:pPr>
              <w:spacing w:after="0" w:line="259" w:lineRule="auto"/>
              <w:ind w:left="0" w:firstLine="0"/>
            </w:pPr>
            <w:r>
              <w:rPr>
                <w:rFonts w:ascii="Calibri" w:eastAsia="Calibri" w:hAnsi="Calibri" w:cs="Calibri"/>
                <w:sz w:val="20"/>
              </w:rPr>
              <w:t xml:space="preserve"> </w:t>
            </w:r>
          </w:p>
          <w:p w14:paraId="7640D289" w14:textId="62BF27C6" w:rsidR="00A166C1" w:rsidRDefault="00A166C1">
            <w:pPr>
              <w:spacing w:after="0" w:line="259" w:lineRule="auto"/>
              <w:ind w:left="0" w:firstLine="0"/>
              <w:jc w:val="both"/>
            </w:pPr>
          </w:p>
        </w:tc>
      </w:tr>
    </w:tbl>
    <w:p w14:paraId="52B50B11" w14:textId="77777777" w:rsidR="00A166C1" w:rsidRDefault="00A166C1">
      <w:pPr>
        <w:spacing w:after="0" w:line="259" w:lineRule="auto"/>
        <w:ind w:left="-708" w:right="16164" w:firstLine="0"/>
      </w:pPr>
    </w:p>
    <w:tbl>
      <w:tblPr>
        <w:tblStyle w:val="TableGrid"/>
        <w:tblW w:w="15559" w:type="dxa"/>
        <w:tblInd w:w="7" w:type="dxa"/>
        <w:tblCellMar>
          <w:top w:w="53" w:type="dxa"/>
          <w:left w:w="108" w:type="dxa"/>
          <w:right w:w="65" w:type="dxa"/>
        </w:tblCellMar>
        <w:tblLook w:val="04A0" w:firstRow="1" w:lastRow="0" w:firstColumn="1" w:lastColumn="0" w:noHBand="0" w:noVBand="1"/>
      </w:tblPr>
      <w:tblGrid>
        <w:gridCol w:w="3508"/>
        <w:gridCol w:w="3573"/>
        <w:gridCol w:w="1844"/>
        <w:gridCol w:w="3658"/>
        <w:gridCol w:w="2976"/>
      </w:tblGrid>
      <w:tr w:rsidR="00A166C1" w14:paraId="656F35E7" w14:textId="77777777">
        <w:trPr>
          <w:trHeight w:val="1735"/>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06765AC1" w14:textId="77777777" w:rsidR="00A166C1" w:rsidRDefault="00A166C1">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14:paraId="05844DD9" w14:textId="77777777" w:rsidR="00A166C1" w:rsidRDefault="00A166C1">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14:paraId="3FAB25FE" w14:textId="77777777" w:rsidR="00A166C1" w:rsidRDefault="00A166C1">
            <w:pPr>
              <w:spacing w:after="160" w:line="259" w:lineRule="auto"/>
              <w:ind w:left="0" w:firstLine="0"/>
            </w:pPr>
          </w:p>
        </w:tc>
        <w:tc>
          <w:tcPr>
            <w:tcW w:w="3658" w:type="dxa"/>
            <w:tcBorders>
              <w:top w:val="single" w:sz="4" w:space="0" w:color="000000"/>
              <w:left w:val="single" w:sz="4" w:space="0" w:color="000000"/>
              <w:bottom w:val="single" w:sz="4" w:space="0" w:color="000000"/>
              <w:right w:val="single" w:sz="4" w:space="0" w:color="000000"/>
            </w:tcBorders>
          </w:tcPr>
          <w:p w14:paraId="23DD68E7" w14:textId="77777777" w:rsidR="00A166C1" w:rsidRDefault="00842335">
            <w:pPr>
              <w:spacing w:after="0" w:line="259" w:lineRule="auto"/>
              <w:ind w:left="2" w:firstLine="0"/>
            </w:pPr>
            <w:r>
              <w:rPr>
                <w:rFonts w:ascii="Calibri" w:eastAsia="Calibri" w:hAnsi="Calibri" w:cs="Calibri"/>
                <w:b/>
                <w:sz w:val="18"/>
              </w:rPr>
              <w:t xml:space="preserve">Whole School: </w:t>
            </w:r>
          </w:p>
          <w:p w14:paraId="000E216A" w14:textId="77777777" w:rsidR="00A166C1" w:rsidRDefault="00842335">
            <w:pPr>
              <w:spacing w:after="1" w:line="241" w:lineRule="auto"/>
              <w:ind w:left="2" w:firstLine="0"/>
            </w:pPr>
            <w:r>
              <w:rPr>
                <w:rFonts w:ascii="Calibri" w:eastAsia="Calibri" w:hAnsi="Calibri" w:cs="Calibri"/>
                <w:sz w:val="20"/>
              </w:rPr>
              <w:t xml:space="preserve">To raise the awareness and importance of physical activity and its links to mental wellbeing across the school and to improve cross curricular use of physical activity. </w:t>
            </w:r>
          </w:p>
          <w:p w14:paraId="39249B87" w14:textId="77777777" w:rsidR="00A166C1" w:rsidRDefault="00842335">
            <w:pPr>
              <w:spacing w:after="0" w:line="259" w:lineRule="auto"/>
              <w:ind w:left="2" w:firstLine="0"/>
            </w:pPr>
            <w:r>
              <w:rPr>
                <w:rFonts w:ascii="Calibri" w:eastAsia="Calibri" w:hAnsi="Calibri" w:cs="Calibri"/>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C6F507A" w14:textId="77777777" w:rsidR="00A166C1" w:rsidRDefault="00A166C1">
            <w:pPr>
              <w:spacing w:after="160" w:line="259" w:lineRule="auto"/>
              <w:ind w:left="0" w:firstLine="0"/>
            </w:pPr>
          </w:p>
        </w:tc>
      </w:tr>
      <w:tr w:rsidR="00A166C1" w14:paraId="759F1F53" w14:textId="77777777">
        <w:trPr>
          <w:trHeight w:val="5178"/>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7673DA19" w14:textId="77777777" w:rsidR="00A166C1" w:rsidRDefault="00842335">
            <w:pPr>
              <w:spacing w:after="0" w:line="259" w:lineRule="auto"/>
              <w:ind w:left="29" w:firstLine="0"/>
              <w:jc w:val="center"/>
            </w:pPr>
            <w:r>
              <w:rPr>
                <w:b/>
                <w:color w:val="C2D69B"/>
                <w:sz w:val="22"/>
              </w:rPr>
              <w:lastRenderedPageBreak/>
              <w:t xml:space="preserve"> </w:t>
            </w:r>
          </w:p>
        </w:tc>
        <w:tc>
          <w:tcPr>
            <w:tcW w:w="3573" w:type="dxa"/>
            <w:tcBorders>
              <w:top w:val="single" w:sz="4" w:space="0" w:color="000000"/>
              <w:left w:val="single" w:sz="4" w:space="0" w:color="000000"/>
              <w:bottom w:val="single" w:sz="4" w:space="0" w:color="000000"/>
              <w:right w:val="single" w:sz="4" w:space="0" w:color="000000"/>
            </w:tcBorders>
          </w:tcPr>
          <w:p w14:paraId="2A57B17E" w14:textId="07EBE9BD" w:rsidR="000548B2" w:rsidRPr="00D56A38" w:rsidRDefault="000548B2" w:rsidP="00D56A38">
            <w:pPr>
              <w:spacing w:after="0" w:line="259" w:lineRule="auto"/>
              <w:ind w:left="0" w:firstLine="0"/>
              <w:rPr>
                <w:rFonts w:asciiTheme="minorHAnsi" w:hAnsiTheme="minorHAnsi" w:cstheme="minorHAnsi"/>
                <w:bCs/>
                <w:sz w:val="20"/>
                <w:szCs w:val="20"/>
              </w:rPr>
            </w:pPr>
            <w:proofErr w:type="spellStart"/>
            <w:r w:rsidRPr="00D56A38">
              <w:rPr>
                <w:rFonts w:asciiTheme="minorHAnsi" w:hAnsiTheme="minorHAnsi" w:cstheme="minorHAnsi"/>
                <w:bCs/>
                <w:sz w:val="20"/>
                <w:szCs w:val="20"/>
              </w:rPr>
              <w:t>Porthpean</w:t>
            </w:r>
            <w:proofErr w:type="spellEnd"/>
            <w:r w:rsidRPr="00D56A38">
              <w:rPr>
                <w:rFonts w:asciiTheme="minorHAnsi" w:hAnsiTheme="minorHAnsi" w:cstheme="minorHAnsi"/>
                <w:bCs/>
                <w:sz w:val="20"/>
                <w:szCs w:val="20"/>
              </w:rPr>
              <w:t xml:space="preserve"> Camp </w:t>
            </w:r>
            <w:r w:rsidR="00D9723B" w:rsidRPr="00D56A38">
              <w:rPr>
                <w:rFonts w:asciiTheme="minorHAnsi" w:hAnsiTheme="minorHAnsi" w:cstheme="minorHAnsi"/>
                <w:bCs/>
                <w:sz w:val="20"/>
                <w:szCs w:val="20"/>
              </w:rPr>
              <w:t>3</w:t>
            </w:r>
            <w:r w:rsidR="00D9723B" w:rsidRPr="00D56A38">
              <w:rPr>
                <w:rFonts w:asciiTheme="minorHAnsi" w:hAnsiTheme="minorHAnsi" w:cstheme="minorHAnsi"/>
                <w:bCs/>
                <w:sz w:val="20"/>
                <w:szCs w:val="20"/>
                <w:vertAlign w:val="superscript"/>
              </w:rPr>
              <w:t>rd</w:t>
            </w:r>
            <w:r w:rsidR="00D9723B" w:rsidRPr="00D56A38">
              <w:rPr>
                <w:rFonts w:asciiTheme="minorHAnsi" w:hAnsiTheme="minorHAnsi" w:cstheme="minorHAnsi"/>
                <w:bCs/>
                <w:sz w:val="20"/>
                <w:szCs w:val="20"/>
              </w:rPr>
              <w:t xml:space="preserve"> – 5</w:t>
            </w:r>
            <w:r w:rsidR="00D9723B" w:rsidRPr="00D56A38">
              <w:rPr>
                <w:rFonts w:asciiTheme="minorHAnsi" w:hAnsiTheme="minorHAnsi" w:cstheme="minorHAnsi"/>
                <w:bCs/>
                <w:sz w:val="20"/>
                <w:szCs w:val="20"/>
                <w:vertAlign w:val="superscript"/>
              </w:rPr>
              <w:t>th</w:t>
            </w:r>
            <w:r w:rsidR="00D9723B" w:rsidRPr="00D56A38">
              <w:rPr>
                <w:rFonts w:asciiTheme="minorHAnsi" w:hAnsiTheme="minorHAnsi" w:cstheme="minorHAnsi"/>
                <w:bCs/>
                <w:sz w:val="20"/>
                <w:szCs w:val="20"/>
              </w:rPr>
              <w:t xml:space="preserve"> June 28</w:t>
            </w:r>
            <w:r w:rsidR="00451E79" w:rsidRPr="00D56A38">
              <w:rPr>
                <w:rFonts w:asciiTheme="minorHAnsi" w:hAnsiTheme="minorHAnsi" w:cstheme="minorHAnsi"/>
                <w:bCs/>
                <w:sz w:val="20"/>
                <w:szCs w:val="20"/>
              </w:rPr>
              <w:t xml:space="preserve"> children from Year 3 and 28 children from Year</w:t>
            </w:r>
            <w:r w:rsidR="00D9723B" w:rsidRPr="00D56A38">
              <w:rPr>
                <w:rFonts w:asciiTheme="minorHAnsi" w:hAnsiTheme="minorHAnsi" w:cstheme="minorHAnsi"/>
                <w:bCs/>
                <w:sz w:val="20"/>
                <w:szCs w:val="20"/>
              </w:rPr>
              <w:t xml:space="preserve"> 3</w:t>
            </w:r>
            <w:r w:rsidR="006550E5" w:rsidRPr="00D56A38">
              <w:rPr>
                <w:rFonts w:asciiTheme="minorHAnsi" w:hAnsiTheme="minorHAnsi" w:cstheme="minorHAnsi"/>
                <w:bCs/>
                <w:sz w:val="20"/>
                <w:szCs w:val="20"/>
              </w:rPr>
              <w:t xml:space="preserve"> for 2 days of activities</w:t>
            </w:r>
          </w:p>
        </w:tc>
        <w:tc>
          <w:tcPr>
            <w:tcW w:w="1844" w:type="dxa"/>
            <w:tcBorders>
              <w:top w:val="single" w:sz="4" w:space="0" w:color="000000"/>
              <w:left w:val="single" w:sz="4" w:space="0" w:color="000000"/>
              <w:bottom w:val="single" w:sz="4" w:space="0" w:color="000000"/>
              <w:right w:val="single" w:sz="4" w:space="0" w:color="000000"/>
            </w:tcBorders>
          </w:tcPr>
          <w:p w14:paraId="5DF0FF50" w14:textId="0E5B445E" w:rsidR="00361674" w:rsidRPr="00D56A38" w:rsidRDefault="00361674" w:rsidP="00D56A38">
            <w:pPr>
              <w:spacing w:after="0" w:line="259" w:lineRule="auto"/>
              <w:ind w:left="0" w:firstLine="0"/>
              <w:jc w:val="center"/>
              <w:rPr>
                <w:rFonts w:asciiTheme="minorHAnsi" w:hAnsiTheme="minorHAnsi" w:cstheme="minorHAnsi"/>
                <w:b/>
                <w:color w:val="auto"/>
                <w:sz w:val="20"/>
                <w:szCs w:val="20"/>
              </w:rPr>
            </w:pPr>
            <w:r w:rsidRPr="00D56A38">
              <w:rPr>
                <w:rFonts w:asciiTheme="minorHAnsi" w:hAnsiTheme="minorHAnsi" w:cstheme="minorHAnsi"/>
                <w:b/>
                <w:color w:val="auto"/>
                <w:sz w:val="20"/>
                <w:szCs w:val="20"/>
              </w:rPr>
              <w:t>Actual Spend:</w:t>
            </w:r>
          </w:p>
          <w:p w14:paraId="09696542" w14:textId="10BD353C" w:rsidR="00361674" w:rsidRPr="00D56A38" w:rsidRDefault="00AA1467" w:rsidP="00D56A38">
            <w:pPr>
              <w:spacing w:after="0" w:line="259" w:lineRule="auto"/>
              <w:ind w:left="2" w:firstLine="0"/>
              <w:jc w:val="center"/>
              <w:rPr>
                <w:rFonts w:asciiTheme="minorHAnsi" w:hAnsiTheme="minorHAnsi" w:cstheme="minorHAnsi"/>
                <w:bCs/>
                <w:color w:val="auto"/>
                <w:sz w:val="20"/>
                <w:szCs w:val="20"/>
              </w:rPr>
            </w:pPr>
            <w:r w:rsidRPr="00D56A38">
              <w:rPr>
                <w:rFonts w:asciiTheme="minorHAnsi" w:hAnsiTheme="minorHAnsi" w:cstheme="minorHAnsi"/>
                <w:bCs/>
                <w:color w:val="auto"/>
                <w:sz w:val="20"/>
                <w:szCs w:val="20"/>
              </w:rPr>
              <w:t>4860.00</w:t>
            </w:r>
          </w:p>
          <w:p w14:paraId="483379AD" w14:textId="77777777" w:rsidR="00DF3734" w:rsidRPr="00D56A38" w:rsidRDefault="00DF3734" w:rsidP="00D56A38">
            <w:pPr>
              <w:spacing w:after="0" w:line="259" w:lineRule="auto"/>
              <w:ind w:left="2" w:firstLine="0"/>
              <w:jc w:val="center"/>
              <w:rPr>
                <w:rFonts w:asciiTheme="minorHAnsi" w:hAnsiTheme="minorHAnsi" w:cstheme="minorHAnsi"/>
                <w:bCs/>
                <w:color w:val="auto"/>
                <w:sz w:val="20"/>
                <w:szCs w:val="20"/>
              </w:rPr>
            </w:pPr>
          </w:p>
          <w:p w14:paraId="316E7FF7" w14:textId="551E8E98" w:rsidR="00DF3734" w:rsidRPr="00D56A38" w:rsidRDefault="00DF3734" w:rsidP="00D56A38">
            <w:pPr>
              <w:spacing w:after="0" w:line="259" w:lineRule="auto"/>
              <w:ind w:left="2" w:firstLine="0"/>
              <w:jc w:val="center"/>
              <w:rPr>
                <w:rFonts w:asciiTheme="minorHAnsi" w:hAnsiTheme="minorHAnsi" w:cstheme="minorHAnsi"/>
                <w:bCs/>
                <w:color w:val="FF0000"/>
                <w:sz w:val="20"/>
                <w:szCs w:val="20"/>
              </w:rPr>
            </w:pPr>
            <w:r w:rsidRPr="00D56A38">
              <w:rPr>
                <w:rFonts w:asciiTheme="minorHAnsi" w:hAnsiTheme="minorHAnsi" w:cstheme="minorHAnsi"/>
                <w:bCs/>
                <w:color w:val="FF0000"/>
                <w:sz w:val="20"/>
                <w:szCs w:val="20"/>
              </w:rPr>
              <w:t>Coach hire:</w:t>
            </w:r>
          </w:p>
          <w:p w14:paraId="0140FC2E" w14:textId="5EF445FD" w:rsidR="00361674" w:rsidRPr="00D56A38" w:rsidRDefault="00AA1467" w:rsidP="00D56A38">
            <w:pPr>
              <w:spacing w:after="0" w:line="259" w:lineRule="auto"/>
              <w:jc w:val="center"/>
              <w:rPr>
                <w:rFonts w:asciiTheme="minorHAnsi" w:hAnsiTheme="minorHAnsi" w:cstheme="minorHAnsi"/>
                <w:bCs/>
                <w:color w:val="auto"/>
                <w:sz w:val="20"/>
                <w:szCs w:val="20"/>
              </w:rPr>
            </w:pPr>
            <w:r w:rsidRPr="00D56A38">
              <w:rPr>
                <w:rFonts w:asciiTheme="minorHAnsi" w:hAnsiTheme="minorHAnsi" w:cstheme="minorHAnsi"/>
                <w:bCs/>
                <w:color w:val="FF0000"/>
                <w:sz w:val="20"/>
                <w:szCs w:val="20"/>
              </w:rPr>
              <w:t>????</w:t>
            </w:r>
          </w:p>
        </w:tc>
        <w:tc>
          <w:tcPr>
            <w:tcW w:w="3658" w:type="dxa"/>
            <w:tcBorders>
              <w:top w:val="single" w:sz="4" w:space="0" w:color="000000"/>
              <w:left w:val="single" w:sz="4" w:space="0" w:color="000000"/>
              <w:bottom w:val="single" w:sz="4" w:space="0" w:color="000000"/>
              <w:right w:val="single" w:sz="4" w:space="0" w:color="000000"/>
            </w:tcBorders>
          </w:tcPr>
          <w:p w14:paraId="0B0F3CDD" w14:textId="4F2F9971" w:rsidR="00AA1467" w:rsidRPr="00D56A38" w:rsidRDefault="00AA1467" w:rsidP="00D56A38">
            <w:pPr>
              <w:spacing w:after="0" w:line="259" w:lineRule="auto"/>
              <w:ind w:left="0" w:firstLine="0"/>
            </w:pPr>
            <w:r w:rsidRPr="00AA1467">
              <w:rPr>
                <w:b/>
                <w:bCs/>
              </w:rPr>
              <w:t>Participation</w:t>
            </w:r>
            <w:r w:rsidR="00284D7E">
              <w:rPr>
                <w:b/>
                <w:bCs/>
              </w:rPr>
              <w:t>:</w:t>
            </w:r>
          </w:p>
          <w:p w14:paraId="3BD0F495" w14:textId="77777777" w:rsidR="00284D7E" w:rsidRDefault="00252311">
            <w:pPr>
              <w:spacing w:after="0" w:line="259" w:lineRule="auto"/>
              <w:ind w:left="2" w:firstLine="0"/>
            </w:pPr>
            <w:r>
              <w:t xml:space="preserve">All children have access to an outdoor environment that </w:t>
            </w:r>
            <w:r w:rsidR="00420A62">
              <w:t>offers the opportunity of trying new outdoor activities and challenges</w:t>
            </w:r>
            <w:r w:rsidR="00B870A7">
              <w:t xml:space="preserve"> both land </w:t>
            </w:r>
            <w:proofErr w:type="gramStart"/>
            <w:r w:rsidR="00B870A7">
              <w:t>based</w:t>
            </w:r>
            <w:proofErr w:type="gramEnd"/>
            <w:r w:rsidR="00B870A7">
              <w:t xml:space="preserve"> and water based i.e. kayaking, stand up paddle boarding, high ropes, indoor caving etc</w:t>
            </w:r>
            <w:r w:rsidR="00284D7E">
              <w:t>.</w:t>
            </w:r>
          </w:p>
          <w:p w14:paraId="73659098" w14:textId="77777777" w:rsidR="00284D7E" w:rsidRDefault="00284D7E">
            <w:pPr>
              <w:spacing w:after="0" w:line="259" w:lineRule="auto"/>
              <w:ind w:left="2" w:firstLine="0"/>
            </w:pPr>
          </w:p>
          <w:p w14:paraId="506CB53A" w14:textId="17DE6B48" w:rsidR="00284D7E" w:rsidRPr="00284D7E" w:rsidRDefault="00284D7E">
            <w:pPr>
              <w:spacing w:after="0" w:line="259" w:lineRule="auto"/>
              <w:ind w:left="2" w:firstLine="0"/>
              <w:rPr>
                <w:b/>
                <w:bCs/>
              </w:rPr>
            </w:pPr>
            <w:r w:rsidRPr="00284D7E">
              <w:rPr>
                <w:b/>
                <w:bCs/>
              </w:rPr>
              <w:t>Attainment:</w:t>
            </w:r>
          </w:p>
          <w:p w14:paraId="1F83F78F" w14:textId="72DAD6BB" w:rsidR="00A166C1" w:rsidRDefault="00252311">
            <w:pPr>
              <w:spacing w:after="0" w:line="259" w:lineRule="auto"/>
              <w:ind w:left="2" w:firstLine="0"/>
            </w:pPr>
            <w:r>
              <w:t xml:space="preserve">By providing opportunities for teamwork, such as active school camps, we see an improvement in confidence, resilience and a willingness to have a go in PE lessons. </w:t>
            </w:r>
          </w:p>
        </w:tc>
        <w:tc>
          <w:tcPr>
            <w:tcW w:w="2976" w:type="dxa"/>
            <w:tcBorders>
              <w:top w:val="single" w:sz="4" w:space="0" w:color="000000"/>
              <w:left w:val="single" w:sz="4" w:space="0" w:color="000000"/>
              <w:bottom w:val="single" w:sz="4" w:space="0" w:color="000000"/>
              <w:right w:val="single" w:sz="4" w:space="0" w:color="000000"/>
            </w:tcBorders>
          </w:tcPr>
          <w:p w14:paraId="7D338EE0" w14:textId="51921A40" w:rsidR="007D3964" w:rsidRDefault="007D3964">
            <w:pPr>
              <w:spacing w:after="0" w:line="259" w:lineRule="auto"/>
              <w:ind w:left="0" w:firstLine="0"/>
              <w:rPr>
                <w:rFonts w:ascii="Calibri" w:eastAsia="Calibri" w:hAnsi="Calibri" w:cs="Calibri"/>
                <w:b/>
                <w:sz w:val="20"/>
              </w:rPr>
            </w:pPr>
            <w:r>
              <w:rPr>
                <w:rFonts w:ascii="Calibri" w:eastAsia="Calibri" w:hAnsi="Calibri" w:cs="Calibri"/>
                <w:b/>
                <w:sz w:val="20"/>
              </w:rPr>
              <w:t>Sustainability:</w:t>
            </w:r>
          </w:p>
          <w:p w14:paraId="4DFA78CA" w14:textId="77777777" w:rsidR="007D3964" w:rsidRDefault="007D3964">
            <w:pPr>
              <w:spacing w:after="0" w:line="259" w:lineRule="auto"/>
              <w:ind w:left="0" w:firstLine="0"/>
            </w:pPr>
          </w:p>
          <w:p w14:paraId="0FCFF265" w14:textId="77777777" w:rsidR="005D0647" w:rsidRDefault="005D0647">
            <w:pPr>
              <w:spacing w:after="0" w:line="259" w:lineRule="auto"/>
              <w:ind w:left="0" w:firstLine="0"/>
            </w:pPr>
          </w:p>
          <w:p w14:paraId="1569F1B5" w14:textId="77777777" w:rsidR="005D0647" w:rsidRDefault="005D0647">
            <w:pPr>
              <w:spacing w:after="0" w:line="259" w:lineRule="auto"/>
              <w:ind w:left="0" w:firstLine="0"/>
            </w:pPr>
          </w:p>
          <w:p w14:paraId="32097245" w14:textId="77777777" w:rsidR="005D0647" w:rsidRPr="005D0647" w:rsidRDefault="005D0647">
            <w:pPr>
              <w:spacing w:after="0" w:line="259" w:lineRule="auto"/>
              <w:ind w:left="0" w:firstLine="0"/>
              <w:rPr>
                <w:rFonts w:asciiTheme="minorHAnsi" w:hAnsiTheme="minorHAnsi" w:cstheme="minorHAnsi"/>
                <w:b/>
                <w:bCs/>
                <w:sz w:val="20"/>
                <w:szCs w:val="20"/>
              </w:rPr>
            </w:pPr>
            <w:r w:rsidRPr="005D0647">
              <w:rPr>
                <w:rFonts w:asciiTheme="minorHAnsi" w:hAnsiTheme="minorHAnsi" w:cstheme="minorHAnsi"/>
                <w:b/>
                <w:bCs/>
                <w:sz w:val="20"/>
                <w:szCs w:val="20"/>
              </w:rPr>
              <w:t>Next steps:</w:t>
            </w:r>
          </w:p>
          <w:p w14:paraId="36B26A27" w14:textId="27FF8D62" w:rsidR="005D0647" w:rsidRPr="005D0647" w:rsidRDefault="005D0647">
            <w:pPr>
              <w:spacing w:after="0" w:line="259" w:lineRule="auto"/>
              <w:ind w:left="0" w:firstLine="0"/>
              <w:rPr>
                <w:rFonts w:asciiTheme="minorHAnsi" w:hAnsiTheme="minorHAnsi" w:cstheme="minorHAnsi"/>
                <w:sz w:val="20"/>
                <w:szCs w:val="20"/>
              </w:rPr>
            </w:pPr>
            <w:proofErr w:type="spellStart"/>
            <w:r w:rsidRPr="005D0647">
              <w:rPr>
                <w:rFonts w:asciiTheme="minorHAnsi" w:hAnsiTheme="minorHAnsi" w:cstheme="minorHAnsi"/>
                <w:sz w:val="20"/>
                <w:szCs w:val="20"/>
              </w:rPr>
              <w:t>Porthpean</w:t>
            </w:r>
            <w:proofErr w:type="spellEnd"/>
            <w:r w:rsidRPr="005D0647">
              <w:rPr>
                <w:rFonts w:asciiTheme="minorHAnsi" w:hAnsiTheme="minorHAnsi" w:cstheme="minorHAnsi"/>
                <w:sz w:val="20"/>
                <w:szCs w:val="20"/>
              </w:rPr>
              <w:t xml:space="preserve"> Camp booked for next year. Plans for Year 4 to go to a different venue</w:t>
            </w:r>
          </w:p>
        </w:tc>
      </w:tr>
    </w:tbl>
    <w:p w14:paraId="7481A617" w14:textId="77777777" w:rsidR="00A166C1" w:rsidRDefault="00A166C1">
      <w:pPr>
        <w:spacing w:after="0" w:line="259" w:lineRule="auto"/>
        <w:ind w:left="-708" w:right="16164" w:firstLine="0"/>
      </w:pPr>
    </w:p>
    <w:tbl>
      <w:tblPr>
        <w:tblStyle w:val="TableGrid"/>
        <w:tblW w:w="15559" w:type="dxa"/>
        <w:tblInd w:w="7" w:type="dxa"/>
        <w:tblCellMar>
          <w:top w:w="53" w:type="dxa"/>
        </w:tblCellMar>
        <w:tblLook w:val="04A0" w:firstRow="1" w:lastRow="0" w:firstColumn="1" w:lastColumn="0" w:noHBand="0" w:noVBand="1"/>
      </w:tblPr>
      <w:tblGrid>
        <w:gridCol w:w="3508"/>
        <w:gridCol w:w="3573"/>
        <w:gridCol w:w="1844"/>
        <w:gridCol w:w="3658"/>
        <w:gridCol w:w="2976"/>
      </w:tblGrid>
      <w:tr w:rsidR="00A166C1" w14:paraId="5C3D26E7" w14:textId="77777777">
        <w:trPr>
          <w:trHeight w:val="4079"/>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2CCDB2C6" w14:textId="77777777" w:rsidR="00A166C1" w:rsidRDefault="00842335">
            <w:pPr>
              <w:spacing w:after="65" w:line="238" w:lineRule="auto"/>
              <w:ind w:left="585" w:firstLine="0"/>
              <w:jc w:val="center"/>
            </w:pPr>
            <w:r>
              <w:rPr>
                <w:b/>
                <w:color w:val="C2D69B"/>
                <w:sz w:val="22"/>
              </w:rPr>
              <w:lastRenderedPageBreak/>
              <w:t xml:space="preserve">Diverse &amp;               Inclusive </w:t>
            </w:r>
          </w:p>
          <w:p w14:paraId="6A50177D" w14:textId="77777777" w:rsidR="00A166C1" w:rsidRDefault="00842335">
            <w:pPr>
              <w:spacing w:after="0" w:line="259" w:lineRule="auto"/>
              <w:ind w:left="0" w:right="4" w:firstLine="0"/>
              <w:jc w:val="center"/>
            </w:pPr>
            <w:r>
              <w:rPr>
                <w:i/>
                <w:color w:val="C2D69B"/>
              </w:rPr>
              <w:t xml:space="preserve">provide a fully inclusive offer that </w:t>
            </w:r>
          </w:p>
          <w:p w14:paraId="1DA21424" w14:textId="77777777" w:rsidR="00A166C1" w:rsidRDefault="00842335">
            <w:pPr>
              <w:spacing w:after="121" w:line="238" w:lineRule="auto"/>
              <w:ind w:left="57" w:hanging="9"/>
              <w:jc w:val="center"/>
            </w:pPr>
            <w:r>
              <w:rPr>
                <w:i/>
                <w:color w:val="C2D69B"/>
              </w:rPr>
              <w:t xml:space="preserve">recognises the diverse needs of specific groups and identifies tailored opportunities for all young people </w:t>
            </w:r>
          </w:p>
          <w:p w14:paraId="6DEB7AF9" w14:textId="77777777" w:rsidR="00A166C1" w:rsidRDefault="00842335">
            <w:pPr>
              <w:spacing w:after="105" w:line="259" w:lineRule="auto"/>
              <w:ind w:left="53" w:firstLine="0"/>
              <w:jc w:val="center"/>
            </w:pPr>
            <w:r>
              <w:rPr>
                <w:i/>
                <w:color w:val="C2D69B"/>
              </w:rPr>
              <w:t xml:space="preserve"> </w:t>
            </w:r>
          </w:p>
          <w:p w14:paraId="7DD990BF" w14:textId="77777777" w:rsidR="00A166C1" w:rsidRDefault="00842335">
            <w:pPr>
              <w:spacing w:after="0" w:line="259" w:lineRule="auto"/>
              <w:ind w:left="0" w:right="4" w:firstLine="0"/>
              <w:jc w:val="center"/>
            </w:pPr>
            <w:r>
              <w:rPr>
                <w:b/>
                <w:i/>
                <w:color w:val="C2D69B"/>
              </w:rPr>
              <w:t xml:space="preserve">(Key Indicator 4) </w:t>
            </w:r>
          </w:p>
        </w:tc>
        <w:tc>
          <w:tcPr>
            <w:tcW w:w="3573" w:type="dxa"/>
            <w:tcBorders>
              <w:top w:val="single" w:sz="4" w:space="0" w:color="000000"/>
              <w:left w:val="single" w:sz="4" w:space="0" w:color="000000"/>
              <w:bottom w:val="single" w:sz="4" w:space="0" w:color="000000"/>
              <w:right w:val="single" w:sz="4" w:space="0" w:color="000000"/>
            </w:tcBorders>
          </w:tcPr>
          <w:p w14:paraId="1E92FDFA" w14:textId="77777777" w:rsidR="00A166C1" w:rsidRDefault="00842335">
            <w:pPr>
              <w:spacing w:after="0" w:line="242" w:lineRule="auto"/>
              <w:ind w:left="109" w:right="15" w:firstLine="0"/>
              <w:jc w:val="both"/>
            </w:pPr>
            <w:r>
              <w:rPr>
                <w:rFonts w:ascii="Calibri" w:eastAsia="Calibri" w:hAnsi="Calibri" w:cs="Calibri"/>
                <w:b/>
                <w:sz w:val="20"/>
              </w:rPr>
              <w:t xml:space="preserve">EYFS PHYSICAL DEVELOPMENT – </w:t>
            </w:r>
            <w:r>
              <w:rPr>
                <w:rFonts w:ascii="Calibri" w:eastAsia="Calibri" w:hAnsi="Calibri" w:cs="Calibri"/>
                <w:sz w:val="20"/>
              </w:rPr>
              <w:t xml:space="preserve">continue to promote physical </w:t>
            </w:r>
          </w:p>
          <w:p w14:paraId="08262CC7" w14:textId="77777777" w:rsidR="00A166C1" w:rsidRDefault="00842335">
            <w:pPr>
              <w:spacing w:after="0" w:line="259" w:lineRule="auto"/>
              <w:ind w:left="109" w:firstLine="0"/>
            </w:pPr>
            <w:r>
              <w:rPr>
                <w:rFonts w:ascii="Calibri" w:eastAsia="Calibri" w:hAnsi="Calibri" w:cs="Calibri"/>
                <w:sz w:val="20"/>
              </w:rPr>
              <w:t xml:space="preserve">development in  </w:t>
            </w:r>
          </w:p>
          <w:p w14:paraId="3B907050" w14:textId="77777777" w:rsidR="00A166C1" w:rsidRDefault="00842335">
            <w:pPr>
              <w:spacing w:after="11" w:line="259" w:lineRule="auto"/>
              <w:ind w:left="109" w:firstLine="0"/>
            </w:pPr>
            <w:r>
              <w:rPr>
                <w:rFonts w:ascii="Calibri" w:eastAsia="Calibri" w:hAnsi="Calibri" w:cs="Calibri"/>
                <w:sz w:val="20"/>
              </w:rPr>
              <w:t xml:space="preserve">EYFS in line with new EYFS Curriculum </w:t>
            </w:r>
          </w:p>
          <w:p w14:paraId="2F31725F" w14:textId="77777777" w:rsidR="00A166C1" w:rsidRDefault="00842335">
            <w:pPr>
              <w:spacing w:after="0" w:line="259" w:lineRule="auto"/>
              <w:ind w:left="-33" w:firstLine="0"/>
            </w:pPr>
            <w:r>
              <w:rPr>
                <w:b/>
                <w:color w:val="C2D69B"/>
                <w:sz w:val="22"/>
              </w:rPr>
              <w:t xml:space="preserve"> </w:t>
            </w:r>
            <w:r>
              <w:rPr>
                <w:rFonts w:ascii="Calibri" w:eastAsia="Calibri" w:hAnsi="Calibri" w:cs="Calibri"/>
                <w:sz w:val="20"/>
              </w:rPr>
              <w:t xml:space="preserve"> </w:t>
            </w:r>
          </w:p>
          <w:p w14:paraId="16FD8107" w14:textId="77777777" w:rsidR="00A166C1" w:rsidRDefault="00842335">
            <w:pPr>
              <w:spacing w:after="0" w:line="259" w:lineRule="auto"/>
              <w:ind w:left="109" w:firstLine="0"/>
            </w:pPr>
            <w:r>
              <w:rPr>
                <w:rFonts w:ascii="Calibri" w:eastAsia="Calibri" w:hAnsi="Calibri" w:cs="Calibri"/>
                <w:sz w:val="20"/>
              </w:rPr>
              <w:t xml:space="preserve"> </w:t>
            </w:r>
          </w:p>
          <w:p w14:paraId="23774931" w14:textId="198F51E1" w:rsidR="00A166C1" w:rsidRDefault="00842335">
            <w:pPr>
              <w:spacing w:after="0" w:line="259" w:lineRule="auto"/>
              <w:ind w:left="109" w:firstLine="0"/>
            </w:pP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23FA8C7" w14:textId="77777777" w:rsidR="00A166C1" w:rsidRDefault="00842335">
            <w:pPr>
              <w:spacing w:after="0" w:line="259" w:lineRule="auto"/>
              <w:ind w:left="110" w:firstLine="0"/>
            </w:pPr>
            <w:r>
              <w:rPr>
                <w:rFonts w:ascii="Calibri" w:eastAsia="Calibri" w:hAnsi="Calibri" w:cs="Calibri"/>
                <w:sz w:val="18"/>
              </w:rPr>
              <w:t xml:space="preserve"> Planned Spend  </w:t>
            </w:r>
          </w:p>
          <w:p w14:paraId="4F3ABB2D" w14:textId="77777777" w:rsidR="00A166C1" w:rsidRDefault="00842335">
            <w:pPr>
              <w:spacing w:after="0" w:line="259" w:lineRule="auto"/>
              <w:ind w:left="110" w:firstLine="0"/>
            </w:pPr>
            <w:r>
              <w:rPr>
                <w:rFonts w:ascii="Calibri" w:eastAsia="Calibri" w:hAnsi="Calibri" w:cs="Calibri"/>
                <w:b/>
                <w:sz w:val="18"/>
              </w:rPr>
              <w:t xml:space="preserve">£1000 </w:t>
            </w:r>
          </w:p>
          <w:p w14:paraId="1B2B81DF" w14:textId="77777777" w:rsidR="00A166C1" w:rsidRDefault="00842335">
            <w:pPr>
              <w:spacing w:after="0" w:line="259" w:lineRule="auto"/>
              <w:ind w:left="110" w:firstLine="0"/>
              <w:rPr>
                <w:rFonts w:ascii="Calibri" w:eastAsia="Calibri" w:hAnsi="Calibri" w:cs="Calibri"/>
                <w:b/>
                <w:sz w:val="18"/>
              </w:rPr>
            </w:pPr>
            <w:r>
              <w:rPr>
                <w:rFonts w:ascii="Calibri" w:eastAsia="Calibri" w:hAnsi="Calibri" w:cs="Calibri"/>
                <w:b/>
                <w:sz w:val="18"/>
              </w:rPr>
              <w:t xml:space="preserve"> </w:t>
            </w:r>
          </w:p>
          <w:p w14:paraId="2A2AE42C" w14:textId="28551C72" w:rsidR="001D2464" w:rsidRPr="001D2464" w:rsidRDefault="001D2464">
            <w:pPr>
              <w:spacing w:after="0" w:line="259" w:lineRule="auto"/>
              <w:ind w:left="110" w:firstLine="0"/>
              <w:rPr>
                <w:rFonts w:ascii="Calibri" w:eastAsia="Calibri" w:hAnsi="Calibri" w:cs="Calibri"/>
                <w:b/>
                <w:color w:val="FF0000"/>
                <w:sz w:val="18"/>
              </w:rPr>
            </w:pPr>
            <w:r w:rsidRPr="001D2464">
              <w:rPr>
                <w:rFonts w:ascii="Calibri" w:eastAsia="Calibri" w:hAnsi="Calibri" w:cs="Calibri"/>
                <w:b/>
                <w:color w:val="FF0000"/>
                <w:sz w:val="18"/>
              </w:rPr>
              <w:t>????</w:t>
            </w:r>
          </w:p>
          <w:p w14:paraId="6F21F74A" w14:textId="1E0EAAC9" w:rsidR="00A166C1" w:rsidRDefault="00A166C1">
            <w:pPr>
              <w:spacing w:after="0" w:line="259" w:lineRule="auto"/>
              <w:ind w:left="110" w:firstLine="0"/>
            </w:pPr>
          </w:p>
          <w:p w14:paraId="0518C354" w14:textId="77777777" w:rsidR="00A166C1" w:rsidRDefault="00842335">
            <w:pPr>
              <w:spacing w:after="0" w:line="259" w:lineRule="auto"/>
              <w:ind w:left="110" w:firstLine="0"/>
            </w:pPr>
            <w:r>
              <w:rPr>
                <w:rFonts w:ascii="Calibri" w:eastAsia="Calibri" w:hAnsi="Calibri" w:cs="Calibri"/>
                <w:b/>
                <w:sz w:val="18"/>
              </w:rPr>
              <w:t xml:space="preserve"> </w:t>
            </w:r>
          </w:p>
          <w:p w14:paraId="220A214B" w14:textId="77777777" w:rsidR="00A166C1" w:rsidRDefault="00842335">
            <w:pPr>
              <w:spacing w:after="0" w:line="259" w:lineRule="auto"/>
              <w:ind w:left="110" w:firstLine="0"/>
            </w:pPr>
            <w:r>
              <w:rPr>
                <w:rFonts w:ascii="Calibri" w:eastAsia="Calibri" w:hAnsi="Calibri" w:cs="Calibri"/>
                <w:b/>
                <w:sz w:val="18"/>
              </w:rPr>
              <w:t xml:space="preserve"> </w:t>
            </w:r>
          </w:p>
          <w:p w14:paraId="79AC016D" w14:textId="77777777" w:rsidR="00A166C1" w:rsidRDefault="00842335">
            <w:pPr>
              <w:spacing w:after="0" w:line="259" w:lineRule="auto"/>
              <w:ind w:left="110" w:firstLine="0"/>
            </w:pPr>
            <w:r>
              <w:rPr>
                <w:rFonts w:ascii="Calibri" w:eastAsia="Calibri" w:hAnsi="Calibri" w:cs="Calibri"/>
                <w:b/>
                <w:sz w:val="18"/>
              </w:rPr>
              <w:t xml:space="preserve"> </w:t>
            </w:r>
          </w:p>
          <w:p w14:paraId="129532C2" w14:textId="581E06F9" w:rsidR="00A166C1" w:rsidRDefault="00842335">
            <w:pPr>
              <w:spacing w:after="0" w:line="259" w:lineRule="auto"/>
              <w:ind w:left="110" w:firstLine="0"/>
            </w:pPr>
            <w:r>
              <w:rPr>
                <w:rFonts w:ascii="Calibri" w:eastAsia="Calibri" w:hAnsi="Calibri" w:cs="Calibri"/>
                <w:b/>
                <w:sz w:val="20"/>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00C8FDF8" w14:textId="77777777" w:rsidR="00A166C1" w:rsidRDefault="00842335">
            <w:pPr>
              <w:spacing w:after="0" w:line="259" w:lineRule="auto"/>
              <w:ind w:left="110" w:firstLine="0"/>
            </w:pPr>
            <w:r>
              <w:rPr>
                <w:rFonts w:ascii="Calibri" w:eastAsia="Calibri" w:hAnsi="Calibri" w:cs="Calibri"/>
                <w:b/>
                <w:sz w:val="18"/>
              </w:rPr>
              <w:t xml:space="preserve">Participation: </w:t>
            </w:r>
          </w:p>
          <w:p w14:paraId="39C3BD21" w14:textId="77777777" w:rsidR="00A166C1" w:rsidRDefault="00842335">
            <w:pPr>
              <w:spacing w:after="0" w:line="241" w:lineRule="auto"/>
              <w:ind w:left="110" w:right="48" w:firstLine="0"/>
            </w:pPr>
            <w:r>
              <w:rPr>
                <w:rFonts w:ascii="Calibri" w:eastAsia="Calibri" w:hAnsi="Calibri" w:cs="Calibri"/>
                <w:sz w:val="20"/>
              </w:rPr>
              <w:t xml:space="preserve">Physical activity is vital in children’s </w:t>
            </w:r>
            <w:proofErr w:type="spellStart"/>
            <w:r>
              <w:rPr>
                <w:rFonts w:ascii="Calibri" w:eastAsia="Calibri" w:hAnsi="Calibri" w:cs="Calibri"/>
                <w:sz w:val="20"/>
              </w:rPr>
              <w:t>allround</w:t>
            </w:r>
            <w:proofErr w:type="spellEnd"/>
            <w:r>
              <w:rPr>
                <w:rFonts w:ascii="Calibri" w:eastAsia="Calibri" w:hAnsi="Calibri" w:cs="Calibri"/>
                <w:sz w:val="20"/>
              </w:rPr>
              <w:t xml:space="preserve"> development. Gross and motor skills develop incrementally throughout early childhood. All children will have the opportunity to develop key movement skills using new equipment. </w:t>
            </w:r>
          </w:p>
          <w:p w14:paraId="253B7102" w14:textId="77777777" w:rsidR="00A166C1" w:rsidRDefault="00842335">
            <w:pPr>
              <w:spacing w:after="0" w:line="259" w:lineRule="auto"/>
              <w:ind w:left="110" w:firstLine="0"/>
            </w:pPr>
            <w:r>
              <w:rPr>
                <w:rFonts w:ascii="Calibri" w:eastAsia="Calibri" w:hAnsi="Calibri" w:cs="Calibri"/>
                <w:b/>
                <w:sz w:val="18"/>
              </w:rPr>
              <w:t xml:space="preserve"> </w:t>
            </w:r>
          </w:p>
          <w:p w14:paraId="746B2CBF" w14:textId="77777777" w:rsidR="00A166C1" w:rsidRDefault="00842335">
            <w:pPr>
              <w:spacing w:after="3" w:line="259" w:lineRule="auto"/>
              <w:ind w:left="110" w:firstLine="0"/>
            </w:pPr>
            <w:r>
              <w:rPr>
                <w:rFonts w:ascii="Calibri" w:eastAsia="Calibri" w:hAnsi="Calibri" w:cs="Calibri"/>
                <w:b/>
                <w:sz w:val="18"/>
              </w:rPr>
              <w:t xml:space="preserve">Attainment: </w:t>
            </w:r>
          </w:p>
          <w:p w14:paraId="4EA07F1E" w14:textId="77777777" w:rsidR="00A166C1" w:rsidRDefault="00842335">
            <w:pPr>
              <w:spacing w:after="0" w:line="241" w:lineRule="auto"/>
              <w:ind w:left="110" w:right="9" w:firstLine="0"/>
            </w:pPr>
            <w:r>
              <w:rPr>
                <w:rFonts w:ascii="Calibri" w:eastAsia="Calibri" w:hAnsi="Calibri" w:cs="Calibri"/>
                <w:sz w:val="20"/>
              </w:rPr>
              <w:t xml:space="preserve">Children will gain confidence in gross and motor skills through exploring. Gross motor skills provide the foundation for developing healthy bodies and social and mental wellbeing.  </w:t>
            </w:r>
          </w:p>
          <w:p w14:paraId="7E3972BE" w14:textId="77777777" w:rsidR="00A166C1" w:rsidRDefault="00842335">
            <w:pPr>
              <w:spacing w:after="0" w:line="259" w:lineRule="auto"/>
              <w:ind w:left="110" w:firstLine="0"/>
            </w:pPr>
            <w:r>
              <w:rPr>
                <w:rFonts w:ascii="Calibri" w:eastAsia="Calibri" w:hAnsi="Calibri" w:cs="Calibri"/>
                <w:sz w:val="18"/>
              </w:rPr>
              <w:t xml:space="preserve"> </w:t>
            </w:r>
          </w:p>
          <w:p w14:paraId="7CF3E2D9" w14:textId="77777777" w:rsidR="00A166C1" w:rsidRDefault="00842335">
            <w:pPr>
              <w:spacing w:after="3" w:line="259" w:lineRule="auto"/>
              <w:ind w:left="110" w:firstLine="0"/>
            </w:pPr>
            <w:r>
              <w:rPr>
                <w:rFonts w:ascii="Calibri" w:eastAsia="Calibri" w:hAnsi="Calibri" w:cs="Calibri"/>
                <w:b/>
                <w:sz w:val="18"/>
              </w:rPr>
              <w:t xml:space="preserve">Whole School: </w:t>
            </w:r>
          </w:p>
          <w:p w14:paraId="33529A8A" w14:textId="77777777" w:rsidR="00A166C1" w:rsidRDefault="00842335">
            <w:pPr>
              <w:spacing w:after="0" w:line="259" w:lineRule="auto"/>
              <w:ind w:left="110" w:firstLine="0"/>
            </w:pPr>
            <w:r>
              <w:rPr>
                <w:rFonts w:ascii="Calibri" w:eastAsia="Calibri" w:hAnsi="Calibri" w:cs="Calibri"/>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2FF75C8" w14:textId="77777777" w:rsidR="00A166C1" w:rsidRDefault="00842335">
            <w:pPr>
              <w:spacing w:after="0" w:line="259" w:lineRule="auto"/>
              <w:ind w:left="108" w:firstLine="0"/>
            </w:pPr>
            <w:r>
              <w:rPr>
                <w:rFonts w:ascii="Calibri" w:eastAsia="Calibri" w:hAnsi="Calibri" w:cs="Calibri"/>
                <w:b/>
                <w:sz w:val="18"/>
              </w:rPr>
              <w:t xml:space="preserve">Sustainability: </w:t>
            </w:r>
          </w:p>
          <w:p w14:paraId="1D561E60" w14:textId="77777777" w:rsidR="00A166C1" w:rsidRDefault="00842335">
            <w:pPr>
              <w:spacing w:after="0" w:line="241" w:lineRule="auto"/>
              <w:ind w:left="108" w:right="71" w:firstLine="0"/>
            </w:pPr>
            <w:r>
              <w:rPr>
                <w:rFonts w:ascii="Calibri" w:eastAsia="Calibri" w:hAnsi="Calibri" w:cs="Calibri"/>
                <w:sz w:val="20"/>
              </w:rPr>
              <w:t xml:space="preserve">Equipment will be stored in a safe, protective environment. Equipment will be regularly checked and replaced if necessary. </w:t>
            </w:r>
          </w:p>
          <w:p w14:paraId="0BD7FC82" w14:textId="77777777" w:rsidR="00A166C1" w:rsidRDefault="00842335">
            <w:pPr>
              <w:spacing w:after="0" w:line="259" w:lineRule="auto"/>
              <w:ind w:left="108" w:firstLine="0"/>
            </w:pPr>
            <w:r>
              <w:rPr>
                <w:rFonts w:ascii="Calibri" w:eastAsia="Calibri" w:hAnsi="Calibri" w:cs="Calibri"/>
                <w:b/>
                <w:sz w:val="18"/>
              </w:rPr>
              <w:t xml:space="preserve"> </w:t>
            </w:r>
          </w:p>
          <w:p w14:paraId="77FEB11C" w14:textId="77777777" w:rsidR="00A166C1" w:rsidRDefault="00842335">
            <w:pPr>
              <w:spacing w:after="0" w:line="259" w:lineRule="auto"/>
              <w:ind w:left="108" w:firstLine="0"/>
            </w:pPr>
            <w:r>
              <w:rPr>
                <w:rFonts w:ascii="Calibri" w:eastAsia="Calibri" w:hAnsi="Calibri" w:cs="Calibri"/>
                <w:b/>
                <w:sz w:val="18"/>
              </w:rPr>
              <w:t xml:space="preserve">Next Steps </w:t>
            </w:r>
          </w:p>
          <w:p w14:paraId="00DD6D9F" w14:textId="77777777" w:rsidR="00A166C1" w:rsidRDefault="00842335">
            <w:pPr>
              <w:spacing w:after="0" w:line="242" w:lineRule="auto"/>
              <w:ind w:left="108" w:right="71" w:firstLine="0"/>
            </w:pPr>
            <w:r>
              <w:rPr>
                <w:rFonts w:ascii="Calibri" w:eastAsia="Calibri" w:hAnsi="Calibri" w:cs="Calibri"/>
                <w:sz w:val="20"/>
              </w:rPr>
              <w:t>More opportunities for children to develop physical literacy skills in line with new EYFS curriculum.</w:t>
            </w:r>
            <w:r>
              <w:rPr>
                <w:rFonts w:ascii="Calibri" w:eastAsia="Calibri" w:hAnsi="Calibri" w:cs="Calibri"/>
                <w:b/>
                <w:sz w:val="20"/>
              </w:rPr>
              <w:t xml:space="preserve"> </w:t>
            </w:r>
          </w:p>
          <w:p w14:paraId="49C31659" w14:textId="77777777" w:rsidR="00A166C1" w:rsidRDefault="00842335">
            <w:pPr>
              <w:spacing w:after="0" w:line="259" w:lineRule="auto"/>
              <w:ind w:left="108" w:firstLine="0"/>
            </w:pPr>
            <w:r>
              <w:rPr>
                <w:rFonts w:ascii="Calibri" w:eastAsia="Calibri" w:hAnsi="Calibri" w:cs="Calibri"/>
                <w:sz w:val="20"/>
              </w:rPr>
              <w:t>Ensure links are made between EYFS curriculum and KS1 curriculum.</w:t>
            </w:r>
            <w:r>
              <w:rPr>
                <w:rFonts w:ascii="Calibri" w:eastAsia="Calibri" w:hAnsi="Calibri" w:cs="Calibri"/>
                <w:b/>
                <w:sz w:val="20"/>
              </w:rPr>
              <w:t xml:space="preserve"> </w:t>
            </w:r>
          </w:p>
        </w:tc>
      </w:tr>
      <w:tr w:rsidR="00A166C1" w14:paraId="7D49F16B" w14:textId="77777777">
        <w:trPr>
          <w:trHeight w:val="3156"/>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310A57AB" w14:textId="77777777" w:rsidR="00A166C1" w:rsidRDefault="00842335">
            <w:pPr>
              <w:spacing w:after="41" w:line="259" w:lineRule="auto"/>
              <w:ind w:left="0" w:right="3" w:firstLine="0"/>
              <w:jc w:val="center"/>
            </w:pPr>
            <w:r>
              <w:rPr>
                <w:b/>
                <w:color w:val="C2D69B"/>
                <w:sz w:val="22"/>
              </w:rPr>
              <w:t xml:space="preserve">Competitions </w:t>
            </w:r>
          </w:p>
          <w:p w14:paraId="74D1F63D" w14:textId="77777777" w:rsidR="00A166C1" w:rsidRDefault="00842335">
            <w:pPr>
              <w:spacing w:after="120" w:line="238" w:lineRule="auto"/>
              <w:ind w:left="112" w:right="64" w:firstLine="0"/>
              <w:jc w:val="center"/>
            </w:pPr>
            <w:r>
              <w:rPr>
                <w:i/>
                <w:color w:val="C2D69B"/>
              </w:rPr>
              <w:t xml:space="preserve">Provide a well organised, appropriate and enjoyable programme of competitions and festivals for students of all abilities </w:t>
            </w:r>
          </w:p>
          <w:p w14:paraId="35E06810" w14:textId="77777777" w:rsidR="00A166C1" w:rsidRDefault="00842335">
            <w:pPr>
              <w:spacing w:after="103" w:line="259" w:lineRule="auto"/>
              <w:ind w:left="53" w:firstLine="0"/>
              <w:jc w:val="center"/>
            </w:pPr>
            <w:r>
              <w:rPr>
                <w:i/>
                <w:color w:val="C2D69B"/>
              </w:rPr>
              <w:t xml:space="preserve"> </w:t>
            </w:r>
          </w:p>
          <w:p w14:paraId="7D0508D9" w14:textId="77777777" w:rsidR="00A166C1" w:rsidRDefault="00842335">
            <w:pPr>
              <w:spacing w:after="0" w:line="259" w:lineRule="auto"/>
              <w:ind w:left="0" w:right="4" w:firstLine="0"/>
              <w:jc w:val="center"/>
            </w:pPr>
            <w:r>
              <w:rPr>
                <w:b/>
                <w:i/>
                <w:color w:val="C2D69B"/>
              </w:rPr>
              <w:t xml:space="preserve">(Key Indicator 5) </w:t>
            </w:r>
          </w:p>
        </w:tc>
        <w:tc>
          <w:tcPr>
            <w:tcW w:w="3573" w:type="dxa"/>
            <w:tcBorders>
              <w:top w:val="single" w:sz="4" w:space="0" w:color="000000"/>
              <w:left w:val="single" w:sz="4" w:space="0" w:color="000000"/>
              <w:bottom w:val="single" w:sz="4" w:space="0" w:color="000000"/>
              <w:right w:val="single" w:sz="4" w:space="0" w:color="000000"/>
            </w:tcBorders>
          </w:tcPr>
          <w:p w14:paraId="45316145" w14:textId="77777777" w:rsidR="00A166C1" w:rsidRDefault="00842335">
            <w:pPr>
              <w:spacing w:after="199" w:line="278" w:lineRule="auto"/>
              <w:ind w:left="109" w:right="96" w:firstLine="0"/>
            </w:pPr>
            <w:r>
              <w:rPr>
                <w:rFonts w:ascii="Calibri" w:eastAsia="Calibri" w:hAnsi="Calibri" w:cs="Calibri"/>
                <w:b/>
                <w:sz w:val="20"/>
              </w:rPr>
              <w:t>Competitions &amp; Festivals</w:t>
            </w:r>
            <w:r>
              <w:rPr>
                <w:rFonts w:ascii="Calibri" w:eastAsia="Calibri" w:hAnsi="Calibri" w:cs="Calibri"/>
                <w:sz w:val="20"/>
              </w:rPr>
              <w:t xml:space="preserve"> – School is committed to enter as many festivals and competitions as we can during the year covering transport &amp; release time when required including well-being experiences: </w:t>
            </w:r>
          </w:p>
          <w:p w14:paraId="126D7866" w14:textId="6A08C0DE" w:rsidR="00A166C1" w:rsidRDefault="00A166C1">
            <w:pPr>
              <w:spacing w:after="217" w:line="259" w:lineRule="auto"/>
              <w:ind w:left="109" w:firstLine="0"/>
            </w:pPr>
          </w:p>
          <w:p w14:paraId="0CB09CDA" w14:textId="69DAFB3A" w:rsidR="00A166C1" w:rsidRPr="00680746" w:rsidRDefault="00907990">
            <w:pPr>
              <w:spacing w:after="217" w:line="259" w:lineRule="auto"/>
              <w:ind w:left="109" w:firstLine="0"/>
              <w:rPr>
                <w:color w:val="auto"/>
              </w:rPr>
            </w:pPr>
            <w:proofErr w:type="spellStart"/>
            <w:r w:rsidRPr="00680746">
              <w:rPr>
                <w:rFonts w:ascii="Calibri" w:eastAsia="Calibri" w:hAnsi="Calibri" w:cs="Calibri"/>
                <w:color w:val="auto"/>
                <w:sz w:val="20"/>
              </w:rPr>
              <w:t>Brannel</w:t>
            </w:r>
            <w:proofErr w:type="spellEnd"/>
            <w:r w:rsidRPr="00680746">
              <w:rPr>
                <w:rFonts w:ascii="Calibri" w:eastAsia="Calibri" w:hAnsi="Calibri" w:cs="Calibri"/>
                <w:color w:val="auto"/>
                <w:sz w:val="20"/>
              </w:rPr>
              <w:t xml:space="preserve"> School Offer – Engagement in local secondary school offer.  Each term training is provided, competitive sessions and festival type sessions.  Transport is also provided.</w:t>
            </w:r>
          </w:p>
          <w:p w14:paraId="681EDD75" w14:textId="77777777" w:rsidR="00A166C1" w:rsidRPr="00680746" w:rsidRDefault="00842335">
            <w:pPr>
              <w:spacing w:after="0" w:line="259" w:lineRule="auto"/>
              <w:ind w:left="109" w:firstLine="0"/>
              <w:rPr>
                <w:rFonts w:ascii="Calibri" w:eastAsia="Calibri" w:hAnsi="Calibri" w:cs="Calibri"/>
                <w:b/>
                <w:color w:val="auto"/>
                <w:sz w:val="20"/>
              </w:rPr>
            </w:pPr>
            <w:r w:rsidRPr="00680746">
              <w:rPr>
                <w:rFonts w:ascii="Calibri" w:eastAsia="Calibri" w:hAnsi="Calibri" w:cs="Calibri"/>
                <w:b/>
                <w:color w:val="auto"/>
                <w:sz w:val="20"/>
              </w:rPr>
              <w:t xml:space="preserve"> </w:t>
            </w:r>
          </w:p>
          <w:p w14:paraId="65A3AEAA" w14:textId="77777777" w:rsidR="00312BDF" w:rsidRPr="00680746" w:rsidRDefault="00312BDF">
            <w:pPr>
              <w:spacing w:after="0" w:line="259" w:lineRule="auto"/>
              <w:ind w:left="109" w:firstLine="0"/>
              <w:rPr>
                <w:rFonts w:ascii="Calibri" w:eastAsia="Calibri" w:hAnsi="Calibri" w:cs="Calibri"/>
                <w:b/>
                <w:color w:val="auto"/>
                <w:sz w:val="20"/>
              </w:rPr>
            </w:pPr>
          </w:p>
          <w:p w14:paraId="1FAEF782" w14:textId="77777777" w:rsidR="00312BDF" w:rsidRPr="00680746" w:rsidRDefault="00312BDF">
            <w:pPr>
              <w:spacing w:after="0" w:line="259" w:lineRule="auto"/>
              <w:ind w:left="109" w:firstLine="0"/>
              <w:rPr>
                <w:rFonts w:ascii="Calibri" w:eastAsia="Calibri" w:hAnsi="Calibri" w:cs="Calibri"/>
                <w:b/>
                <w:color w:val="auto"/>
                <w:sz w:val="20"/>
              </w:rPr>
            </w:pPr>
          </w:p>
          <w:p w14:paraId="47807C1B" w14:textId="77777777" w:rsidR="002104AF" w:rsidRDefault="002104AF">
            <w:pPr>
              <w:spacing w:after="0" w:line="259" w:lineRule="auto"/>
              <w:ind w:left="109" w:firstLine="0"/>
              <w:rPr>
                <w:color w:val="FF0000"/>
              </w:rPr>
            </w:pPr>
          </w:p>
          <w:p w14:paraId="47498269" w14:textId="77777777" w:rsidR="002104AF" w:rsidRDefault="002104AF">
            <w:pPr>
              <w:spacing w:after="0" w:line="259" w:lineRule="auto"/>
              <w:ind w:left="109" w:firstLine="0"/>
            </w:pPr>
          </w:p>
          <w:p w14:paraId="1B92ED4C" w14:textId="77777777" w:rsidR="0082404B" w:rsidRDefault="0082404B">
            <w:pPr>
              <w:spacing w:after="0" w:line="259" w:lineRule="auto"/>
              <w:ind w:left="109" w:firstLine="0"/>
            </w:pPr>
          </w:p>
          <w:p w14:paraId="412DBD78" w14:textId="77777777" w:rsidR="00D75BD9" w:rsidRDefault="00B9350D">
            <w:pPr>
              <w:spacing w:after="0" w:line="259" w:lineRule="auto"/>
              <w:ind w:left="109" w:firstLine="0"/>
            </w:pPr>
            <w:proofErr w:type="spellStart"/>
            <w:r>
              <w:lastRenderedPageBreak/>
              <w:t>Aut</w:t>
            </w:r>
            <w:proofErr w:type="spellEnd"/>
            <w:r>
              <w:t xml:space="preserve"> 2</w:t>
            </w:r>
          </w:p>
          <w:p w14:paraId="3B48E16C" w14:textId="77777777" w:rsidR="00B9350D" w:rsidRDefault="00B9350D">
            <w:pPr>
              <w:spacing w:after="0" w:line="259" w:lineRule="auto"/>
              <w:ind w:left="109" w:firstLine="0"/>
            </w:pPr>
            <w:r>
              <w:t xml:space="preserve">KS1 </w:t>
            </w:r>
            <w:proofErr w:type="spellStart"/>
            <w:r>
              <w:t>Multiskills</w:t>
            </w:r>
            <w:proofErr w:type="spellEnd"/>
          </w:p>
          <w:p w14:paraId="230A3B49" w14:textId="77777777" w:rsidR="00B9350D" w:rsidRDefault="00B9350D">
            <w:pPr>
              <w:spacing w:after="0" w:line="259" w:lineRule="auto"/>
              <w:ind w:left="109" w:firstLine="0"/>
            </w:pPr>
            <w:r>
              <w:t>Cross Country</w:t>
            </w:r>
          </w:p>
          <w:p w14:paraId="3E179B4C" w14:textId="7486AB75" w:rsidR="00711AB0" w:rsidRDefault="00711AB0">
            <w:pPr>
              <w:spacing w:after="0" w:line="259" w:lineRule="auto"/>
              <w:ind w:left="109" w:firstLine="0"/>
            </w:pPr>
            <w:r>
              <w:t>Rugby</w:t>
            </w:r>
          </w:p>
          <w:p w14:paraId="4DF53854" w14:textId="77777777" w:rsidR="00B9350D" w:rsidRDefault="00B9350D">
            <w:pPr>
              <w:spacing w:after="0" w:line="259" w:lineRule="auto"/>
              <w:ind w:left="109" w:firstLine="0"/>
            </w:pPr>
            <w:r>
              <w:t>Spring 1</w:t>
            </w:r>
          </w:p>
          <w:p w14:paraId="5CECFC99" w14:textId="77777777" w:rsidR="00B9350D" w:rsidRDefault="00B9350D">
            <w:pPr>
              <w:spacing w:after="0" w:line="259" w:lineRule="auto"/>
              <w:ind w:left="109" w:firstLine="0"/>
            </w:pPr>
            <w:r>
              <w:t>Girls Football</w:t>
            </w:r>
          </w:p>
          <w:p w14:paraId="45F6F08A" w14:textId="77777777" w:rsidR="00B9350D" w:rsidRDefault="00994DEA">
            <w:pPr>
              <w:spacing w:after="0" w:line="259" w:lineRule="auto"/>
              <w:ind w:left="109" w:firstLine="0"/>
            </w:pPr>
            <w:r>
              <w:t>Athletics</w:t>
            </w:r>
          </w:p>
          <w:p w14:paraId="203C349A" w14:textId="77777777" w:rsidR="00994DEA" w:rsidRDefault="00994DEA">
            <w:pPr>
              <w:spacing w:after="0" w:line="259" w:lineRule="auto"/>
              <w:ind w:left="109" w:firstLine="0"/>
            </w:pPr>
            <w:r>
              <w:t>Snell Cup – Football/Netball</w:t>
            </w:r>
          </w:p>
          <w:p w14:paraId="5F64D694" w14:textId="77777777" w:rsidR="00994DEA" w:rsidRDefault="00711AB0">
            <w:pPr>
              <w:spacing w:after="0" w:line="259" w:lineRule="auto"/>
              <w:ind w:left="109" w:firstLine="0"/>
            </w:pPr>
            <w:r>
              <w:t>Spring 2</w:t>
            </w:r>
          </w:p>
          <w:p w14:paraId="6E28CA66" w14:textId="77777777" w:rsidR="00711AB0" w:rsidRDefault="00711AB0">
            <w:pPr>
              <w:spacing w:after="0" w:line="259" w:lineRule="auto"/>
              <w:ind w:left="109" w:firstLine="0"/>
            </w:pPr>
            <w:proofErr w:type="spellStart"/>
            <w:r>
              <w:t>Swimsafe</w:t>
            </w:r>
            <w:proofErr w:type="spellEnd"/>
          </w:p>
          <w:p w14:paraId="3408D473" w14:textId="77777777" w:rsidR="00711AB0" w:rsidRDefault="00711AB0">
            <w:pPr>
              <w:spacing w:after="0" w:line="259" w:lineRule="auto"/>
              <w:ind w:left="109" w:firstLine="0"/>
            </w:pPr>
            <w:r>
              <w:t>Dodgeball</w:t>
            </w:r>
          </w:p>
          <w:p w14:paraId="49BA6036" w14:textId="77777777" w:rsidR="008A76E5" w:rsidRDefault="008A76E5">
            <w:pPr>
              <w:spacing w:after="0" w:line="259" w:lineRule="auto"/>
              <w:ind w:left="109" w:firstLine="0"/>
            </w:pPr>
            <w:r>
              <w:t>Summer 2</w:t>
            </w:r>
          </w:p>
          <w:p w14:paraId="6E7E08B8" w14:textId="63F93204" w:rsidR="008A76E5" w:rsidRDefault="008A76E5">
            <w:pPr>
              <w:spacing w:after="0" w:line="259" w:lineRule="auto"/>
              <w:ind w:left="109" w:firstLine="0"/>
            </w:pPr>
            <w:r>
              <w:t>Golf</w:t>
            </w:r>
          </w:p>
        </w:tc>
        <w:tc>
          <w:tcPr>
            <w:tcW w:w="1844" w:type="dxa"/>
            <w:tcBorders>
              <w:top w:val="single" w:sz="4" w:space="0" w:color="000000"/>
              <w:left w:val="single" w:sz="4" w:space="0" w:color="000000"/>
              <w:bottom w:val="single" w:sz="4" w:space="0" w:color="000000"/>
              <w:right w:val="single" w:sz="4" w:space="0" w:color="000000"/>
            </w:tcBorders>
          </w:tcPr>
          <w:p w14:paraId="76FFCAE3" w14:textId="77777777" w:rsidR="00DB4DA3" w:rsidRDefault="00DB4DA3">
            <w:pPr>
              <w:spacing w:after="0" w:line="259" w:lineRule="auto"/>
              <w:ind w:left="110" w:right="80" w:firstLine="0"/>
            </w:pPr>
          </w:p>
          <w:p w14:paraId="70F31513" w14:textId="77777777" w:rsidR="00DB4DA3" w:rsidRDefault="00DB4DA3">
            <w:pPr>
              <w:spacing w:after="0" w:line="259" w:lineRule="auto"/>
              <w:ind w:left="110" w:right="80" w:firstLine="0"/>
            </w:pPr>
          </w:p>
          <w:p w14:paraId="192BDDBB" w14:textId="77777777" w:rsidR="00DB4DA3" w:rsidRDefault="00DB4DA3">
            <w:pPr>
              <w:spacing w:after="0" w:line="259" w:lineRule="auto"/>
              <w:ind w:left="110" w:right="80" w:firstLine="0"/>
            </w:pPr>
          </w:p>
          <w:p w14:paraId="0D5063D0" w14:textId="77777777" w:rsidR="00DB4DA3" w:rsidRDefault="00DB4DA3">
            <w:pPr>
              <w:spacing w:after="0" w:line="259" w:lineRule="auto"/>
              <w:ind w:left="110" w:right="80" w:firstLine="0"/>
            </w:pPr>
          </w:p>
          <w:p w14:paraId="255605F0" w14:textId="77777777" w:rsidR="00DB4DA3" w:rsidRDefault="00DB4DA3">
            <w:pPr>
              <w:spacing w:after="0" w:line="259" w:lineRule="auto"/>
              <w:ind w:left="110" w:right="80" w:firstLine="0"/>
            </w:pPr>
          </w:p>
          <w:p w14:paraId="46D16650" w14:textId="77777777" w:rsidR="00DB4DA3" w:rsidRDefault="00DB4DA3">
            <w:pPr>
              <w:spacing w:after="0" w:line="259" w:lineRule="auto"/>
              <w:ind w:left="110" w:right="80" w:firstLine="0"/>
            </w:pPr>
          </w:p>
          <w:p w14:paraId="6DF59781" w14:textId="77777777" w:rsidR="00DB4DA3" w:rsidRDefault="00DB4DA3">
            <w:pPr>
              <w:spacing w:after="0" w:line="259" w:lineRule="auto"/>
              <w:ind w:left="110" w:right="80" w:firstLine="0"/>
            </w:pPr>
          </w:p>
          <w:p w14:paraId="0F08ECF7" w14:textId="77777777" w:rsidR="00DB4DA3" w:rsidRDefault="00DB4DA3">
            <w:pPr>
              <w:spacing w:after="0" w:line="259" w:lineRule="auto"/>
              <w:ind w:left="110" w:right="80" w:firstLine="0"/>
            </w:pPr>
          </w:p>
          <w:p w14:paraId="5543C429" w14:textId="77777777" w:rsidR="00DB4DA3" w:rsidRDefault="00DB4DA3">
            <w:pPr>
              <w:spacing w:after="0" w:line="259" w:lineRule="auto"/>
              <w:ind w:left="110" w:right="80" w:firstLine="0"/>
            </w:pPr>
          </w:p>
          <w:p w14:paraId="7B300AFF" w14:textId="77777777" w:rsidR="00DB4DA3" w:rsidRDefault="00DB4DA3">
            <w:pPr>
              <w:spacing w:after="0" w:line="259" w:lineRule="auto"/>
              <w:ind w:left="110" w:right="80" w:firstLine="0"/>
            </w:pPr>
          </w:p>
          <w:p w14:paraId="5BEA949B" w14:textId="7E283F0E" w:rsidR="00DB4DA3" w:rsidRPr="00680746" w:rsidRDefault="00DB4DA3" w:rsidP="00680746">
            <w:pPr>
              <w:spacing w:after="0" w:line="259" w:lineRule="auto"/>
              <w:ind w:right="80"/>
              <w:rPr>
                <w:rFonts w:asciiTheme="minorHAnsi" w:hAnsiTheme="minorHAnsi" w:cstheme="minorHAnsi"/>
                <w:b/>
                <w:bCs/>
                <w:color w:val="auto"/>
                <w:sz w:val="18"/>
                <w:szCs w:val="18"/>
              </w:rPr>
            </w:pPr>
          </w:p>
          <w:p w14:paraId="649C6FDF" w14:textId="77777777" w:rsidR="00DB4DA3" w:rsidRPr="00680746" w:rsidRDefault="00DB4DA3" w:rsidP="00680746">
            <w:pPr>
              <w:spacing w:after="0" w:line="259" w:lineRule="auto"/>
              <w:ind w:left="110" w:right="80" w:firstLine="0"/>
              <w:jc w:val="center"/>
              <w:rPr>
                <w:rFonts w:asciiTheme="minorHAnsi" w:hAnsiTheme="minorHAnsi" w:cstheme="minorHAnsi"/>
                <w:b/>
                <w:bCs/>
                <w:color w:val="auto"/>
                <w:sz w:val="18"/>
                <w:szCs w:val="18"/>
              </w:rPr>
            </w:pPr>
            <w:r w:rsidRPr="00680746">
              <w:rPr>
                <w:rFonts w:asciiTheme="minorHAnsi" w:hAnsiTheme="minorHAnsi" w:cstheme="minorHAnsi"/>
                <w:b/>
                <w:bCs/>
                <w:color w:val="auto"/>
                <w:sz w:val="18"/>
                <w:szCs w:val="18"/>
              </w:rPr>
              <w:t>Actual spend</w:t>
            </w:r>
          </w:p>
          <w:p w14:paraId="0A70744C" w14:textId="77777777" w:rsidR="00DB4DA3" w:rsidRPr="00680746" w:rsidRDefault="00DB4DA3" w:rsidP="00680746">
            <w:pPr>
              <w:spacing w:after="0" w:line="259" w:lineRule="auto"/>
              <w:ind w:left="110" w:right="80" w:firstLine="0"/>
              <w:jc w:val="center"/>
              <w:rPr>
                <w:rFonts w:asciiTheme="minorHAnsi" w:hAnsiTheme="minorHAnsi" w:cstheme="minorHAnsi"/>
                <w:b/>
                <w:bCs/>
                <w:color w:val="auto"/>
                <w:sz w:val="18"/>
                <w:szCs w:val="18"/>
              </w:rPr>
            </w:pPr>
            <w:r w:rsidRPr="00680746">
              <w:rPr>
                <w:rFonts w:asciiTheme="minorHAnsi" w:hAnsiTheme="minorHAnsi" w:cstheme="minorHAnsi"/>
                <w:b/>
                <w:bCs/>
                <w:color w:val="auto"/>
                <w:sz w:val="18"/>
                <w:szCs w:val="18"/>
              </w:rPr>
              <w:t>£500</w:t>
            </w:r>
          </w:p>
          <w:p w14:paraId="482423F1" w14:textId="77777777" w:rsidR="00312BDF" w:rsidRDefault="00312BDF">
            <w:pPr>
              <w:spacing w:after="0" w:line="259" w:lineRule="auto"/>
              <w:ind w:left="110" w:right="80" w:firstLine="0"/>
              <w:rPr>
                <w:color w:val="FF0000"/>
              </w:rPr>
            </w:pPr>
          </w:p>
          <w:p w14:paraId="31A32E88" w14:textId="77777777" w:rsidR="00312BDF" w:rsidRDefault="00312BDF">
            <w:pPr>
              <w:spacing w:after="0" w:line="259" w:lineRule="auto"/>
              <w:ind w:left="110" w:right="80" w:firstLine="0"/>
              <w:rPr>
                <w:color w:val="FF0000"/>
              </w:rPr>
            </w:pPr>
          </w:p>
          <w:p w14:paraId="29E5C537" w14:textId="77777777" w:rsidR="00312BDF" w:rsidRDefault="00312BDF">
            <w:pPr>
              <w:spacing w:after="0" w:line="259" w:lineRule="auto"/>
              <w:ind w:left="110" w:right="80" w:firstLine="0"/>
              <w:rPr>
                <w:color w:val="FF0000"/>
              </w:rPr>
            </w:pPr>
          </w:p>
          <w:p w14:paraId="129D3A0E" w14:textId="77777777" w:rsidR="00312BDF" w:rsidRDefault="00312BDF">
            <w:pPr>
              <w:spacing w:after="0" w:line="259" w:lineRule="auto"/>
              <w:ind w:left="110" w:right="80" w:firstLine="0"/>
              <w:rPr>
                <w:color w:val="FF0000"/>
              </w:rPr>
            </w:pPr>
          </w:p>
          <w:p w14:paraId="1AB878D9" w14:textId="77777777" w:rsidR="00312BDF" w:rsidRDefault="00312BDF">
            <w:pPr>
              <w:spacing w:after="0" w:line="259" w:lineRule="auto"/>
              <w:ind w:left="110" w:right="80" w:firstLine="0"/>
              <w:rPr>
                <w:color w:val="FF0000"/>
              </w:rPr>
            </w:pPr>
          </w:p>
          <w:p w14:paraId="0176802A" w14:textId="77777777" w:rsidR="00312BDF" w:rsidRDefault="00312BDF" w:rsidP="00F46206">
            <w:pPr>
              <w:spacing w:after="0" w:line="259" w:lineRule="auto"/>
              <w:ind w:left="110" w:right="80" w:firstLine="0"/>
            </w:pPr>
          </w:p>
          <w:p w14:paraId="74217D84" w14:textId="1663D5B1" w:rsidR="0080167F" w:rsidRDefault="0080167F" w:rsidP="00C11D98">
            <w:pPr>
              <w:spacing w:after="0" w:line="259" w:lineRule="auto"/>
              <w:ind w:left="110" w:right="80" w:firstLine="0"/>
              <w:jc w:val="center"/>
            </w:pPr>
          </w:p>
        </w:tc>
        <w:tc>
          <w:tcPr>
            <w:tcW w:w="3658" w:type="dxa"/>
            <w:tcBorders>
              <w:top w:val="single" w:sz="4" w:space="0" w:color="000000"/>
              <w:left w:val="single" w:sz="4" w:space="0" w:color="000000"/>
              <w:bottom w:val="single" w:sz="4" w:space="0" w:color="000000"/>
              <w:right w:val="single" w:sz="4" w:space="0" w:color="000000"/>
            </w:tcBorders>
          </w:tcPr>
          <w:p w14:paraId="43D928C3" w14:textId="6562E66B" w:rsidR="00A166C1" w:rsidRDefault="00842335">
            <w:pPr>
              <w:spacing w:after="0" w:line="259" w:lineRule="auto"/>
              <w:ind w:left="110" w:firstLine="0"/>
            </w:pPr>
            <w:r>
              <w:rPr>
                <w:rFonts w:ascii="Calibri" w:eastAsia="Calibri" w:hAnsi="Calibri" w:cs="Calibri"/>
                <w:b/>
                <w:sz w:val="18"/>
              </w:rPr>
              <w:t xml:space="preserve">Participation: </w:t>
            </w:r>
            <w:r w:rsidR="003A294B">
              <w:rPr>
                <w:rFonts w:ascii="Calibri" w:eastAsia="Calibri" w:hAnsi="Calibri" w:cs="Calibri"/>
                <w:b/>
                <w:sz w:val="18"/>
              </w:rPr>
              <w:t>KS2</w:t>
            </w:r>
          </w:p>
          <w:p w14:paraId="7CFDABC2" w14:textId="77777777" w:rsidR="00A166C1" w:rsidRDefault="00842335">
            <w:pPr>
              <w:spacing w:after="0" w:line="259" w:lineRule="auto"/>
              <w:ind w:left="110" w:firstLine="0"/>
            </w:pPr>
            <w:r>
              <w:rPr>
                <w:rFonts w:ascii="Calibri" w:eastAsia="Calibri" w:hAnsi="Calibri" w:cs="Calibri"/>
                <w:sz w:val="18"/>
              </w:rPr>
              <w:t xml:space="preserve"> </w:t>
            </w:r>
          </w:p>
          <w:p w14:paraId="2AB33966" w14:textId="77777777" w:rsidR="00A166C1" w:rsidRDefault="00842335">
            <w:pPr>
              <w:spacing w:after="0" w:line="259" w:lineRule="auto"/>
              <w:ind w:left="110" w:firstLine="0"/>
            </w:pPr>
            <w:r>
              <w:rPr>
                <w:rFonts w:ascii="Calibri" w:eastAsia="Calibri" w:hAnsi="Calibri" w:cs="Calibri"/>
                <w:b/>
                <w:sz w:val="18"/>
              </w:rPr>
              <w:t xml:space="preserve">Attainment: </w:t>
            </w:r>
          </w:p>
          <w:p w14:paraId="38ADC4B6" w14:textId="77777777" w:rsidR="00A166C1" w:rsidRDefault="00842335">
            <w:pPr>
              <w:spacing w:after="0" w:line="259" w:lineRule="auto"/>
              <w:ind w:left="110" w:firstLine="0"/>
            </w:pPr>
            <w:r>
              <w:rPr>
                <w:rFonts w:ascii="Calibri" w:eastAsia="Calibri" w:hAnsi="Calibri" w:cs="Calibri"/>
                <w:sz w:val="18"/>
              </w:rPr>
              <w:t xml:space="preserve"> </w:t>
            </w:r>
          </w:p>
          <w:p w14:paraId="671E3EBC" w14:textId="77777777" w:rsidR="00A166C1" w:rsidRDefault="00842335">
            <w:pPr>
              <w:spacing w:after="0" w:line="259" w:lineRule="auto"/>
              <w:ind w:left="110" w:firstLine="0"/>
              <w:rPr>
                <w:rFonts w:ascii="Calibri" w:eastAsia="Calibri" w:hAnsi="Calibri" w:cs="Calibri"/>
                <w:b/>
                <w:sz w:val="20"/>
              </w:rPr>
            </w:pPr>
            <w:r>
              <w:rPr>
                <w:rFonts w:ascii="Calibri" w:eastAsia="Calibri" w:hAnsi="Calibri" w:cs="Calibri"/>
                <w:b/>
                <w:sz w:val="18"/>
              </w:rPr>
              <w:t>Whole School Improvement:</w:t>
            </w:r>
            <w:r>
              <w:rPr>
                <w:rFonts w:ascii="Calibri" w:eastAsia="Calibri" w:hAnsi="Calibri" w:cs="Calibri"/>
                <w:b/>
                <w:sz w:val="20"/>
              </w:rPr>
              <w:t xml:space="preserve"> </w:t>
            </w:r>
          </w:p>
          <w:p w14:paraId="1DBADCDF" w14:textId="77777777" w:rsidR="00AA324D" w:rsidRDefault="00AA324D">
            <w:pPr>
              <w:spacing w:after="0" w:line="259" w:lineRule="auto"/>
              <w:ind w:left="110" w:firstLine="0"/>
              <w:rPr>
                <w:rFonts w:ascii="Calibri" w:eastAsia="Calibri" w:hAnsi="Calibri" w:cs="Calibri"/>
                <w:sz w:val="20"/>
              </w:rPr>
            </w:pPr>
          </w:p>
          <w:p w14:paraId="4406E89E" w14:textId="77777777" w:rsidR="00AA324D" w:rsidRDefault="00AA324D">
            <w:pPr>
              <w:spacing w:after="0" w:line="259" w:lineRule="auto"/>
              <w:ind w:left="110" w:firstLine="0"/>
              <w:rPr>
                <w:rFonts w:ascii="Calibri" w:eastAsia="Calibri" w:hAnsi="Calibri" w:cs="Calibri"/>
                <w:sz w:val="20"/>
              </w:rPr>
            </w:pPr>
          </w:p>
          <w:p w14:paraId="7BE5C22D" w14:textId="77777777" w:rsidR="00AA324D" w:rsidRDefault="00AA324D">
            <w:pPr>
              <w:spacing w:after="0" w:line="259" w:lineRule="auto"/>
              <w:ind w:left="110" w:firstLine="0"/>
              <w:rPr>
                <w:rFonts w:ascii="Calibri" w:eastAsia="Calibri" w:hAnsi="Calibri" w:cs="Calibri"/>
                <w:sz w:val="20"/>
              </w:rPr>
            </w:pPr>
          </w:p>
          <w:p w14:paraId="05608821" w14:textId="77777777" w:rsidR="00AA324D" w:rsidRDefault="00AA324D">
            <w:pPr>
              <w:spacing w:after="0" w:line="259" w:lineRule="auto"/>
              <w:ind w:left="110" w:firstLine="0"/>
              <w:rPr>
                <w:rFonts w:ascii="Calibri" w:eastAsia="Calibri" w:hAnsi="Calibri" w:cs="Calibri"/>
                <w:sz w:val="20"/>
              </w:rPr>
            </w:pPr>
          </w:p>
          <w:p w14:paraId="031BCCB6" w14:textId="426C98C6" w:rsidR="00AA324D" w:rsidRPr="00CB667A" w:rsidRDefault="00AA324D">
            <w:pPr>
              <w:spacing w:after="0" w:line="259" w:lineRule="auto"/>
              <w:ind w:left="110" w:firstLine="0"/>
              <w:rPr>
                <w:rFonts w:ascii="Calibri" w:eastAsia="Calibri" w:hAnsi="Calibri" w:cs="Calibri"/>
                <w:color w:val="auto"/>
                <w:sz w:val="18"/>
                <w:szCs w:val="18"/>
              </w:rPr>
            </w:pPr>
            <w:r w:rsidRPr="00CB667A">
              <w:rPr>
                <w:rFonts w:ascii="Calibri" w:eastAsia="Calibri" w:hAnsi="Calibri" w:cs="Calibri"/>
                <w:color w:val="auto"/>
                <w:sz w:val="18"/>
                <w:szCs w:val="18"/>
              </w:rPr>
              <w:t xml:space="preserve">Competitions attended throughout the year.  Children successful in moving through rounds to finals and others engaged in festivals so participation was the focus. </w:t>
            </w:r>
          </w:p>
          <w:p w14:paraId="7436F43F" w14:textId="77777777" w:rsidR="00AA324D" w:rsidRPr="00680746" w:rsidRDefault="00AA324D">
            <w:pPr>
              <w:spacing w:after="0" w:line="259" w:lineRule="auto"/>
              <w:ind w:left="110" w:firstLine="0"/>
              <w:rPr>
                <w:color w:val="auto"/>
              </w:rPr>
            </w:pPr>
          </w:p>
          <w:p w14:paraId="7D605EF8" w14:textId="0F099AA1" w:rsidR="0032169C" w:rsidRDefault="0032169C">
            <w:pPr>
              <w:spacing w:after="0" w:line="259" w:lineRule="auto"/>
              <w:ind w:left="110" w:firstLine="0"/>
            </w:pPr>
          </w:p>
        </w:tc>
        <w:tc>
          <w:tcPr>
            <w:tcW w:w="2976" w:type="dxa"/>
            <w:tcBorders>
              <w:top w:val="single" w:sz="4" w:space="0" w:color="000000"/>
              <w:left w:val="single" w:sz="4" w:space="0" w:color="000000"/>
              <w:bottom w:val="single" w:sz="4" w:space="0" w:color="000000"/>
              <w:right w:val="single" w:sz="4" w:space="0" w:color="000000"/>
            </w:tcBorders>
          </w:tcPr>
          <w:p w14:paraId="75283CA9" w14:textId="77777777" w:rsidR="00A166C1" w:rsidRDefault="00842335">
            <w:pPr>
              <w:spacing w:after="0" w:line="259" w:lineRule="auto"/>
              <w:ind w:left="108" w:firstLine="0"/>
            </w:pPr>
            <w:r>
              <w:rPr>
                <w:rFonts w:ascii="Calibri" w:eastAsia="Calibri" w:hAnsi="Calibri" w:cs="Calibri"/>
                <w:b/>
                <w:sz w:val="18"/>
              </w:rPr>
              <w:t xml:space="preserve">Sustainability: </w:t>
            </w:r>
          </w:p>
          <w:p w14:paraId="23AC273E" w14:textId="77777777" w:rsidR="00A166C1" w:rsidRDefault="00842335">
            <w:pPr>
              <w:spacing w:after="0" w:line="259" w:lineRule="auto"/>
              <w:ind w:left="108" w:firstLine="0"/>
            </w:pPr>
            <w:r>
              <w:rPr>
                <w:rFonts w:ascii="Calibri" w:eastAsia="Calibri" w:hAnsi="Calibri" w:cs="Calibri"/>
                <w:sz w:val="18"/>
              </w:rPr>
              <w:t xml:space="preserve"> </w:t>
            </w:r>
          </w:p>
          <w:p w14:paraId="1E6A3524" w14:textId="77777777" w:rsidR="00A166C1" w:rsidRDefault="00842335">
            <w:pPr>
              <w:spacing w:after="0" w:line="259" w:lineRule="auto"/>
              <w:ind w:left="108" w:firstLine="0"/>
            </w:pPr>
            <w:r>
              <w:rPr>
                <w:rFonts w:ascii="Calibri" w:eastAsia="Calibri" w:hAnsi="Calibri" w:cs="Calibri"/>
                <w:sz w:val="18"/>
              </w:rPr>
              <w:t xml:space="preserve"> </w:t>
            </w:r>
          </w:p>
          <w:p w14:paraId="6B8561B8" w14:textId="77777777" w:rsidR="00A166C1" w:rsidRDefault="00842335">
            <w:pPr>
              <w:spacing w:after="0" w:line="259" w:lineRule="auto"/>
              <w:ind w:left="108" w:firstLine="0"/>
            </w:pPr>
            <w:r>
              <w:rPr>
                <w:rFonts w:ascii="Calibri" w:eastAsia="Calibri" w:hAnsi="Calibri" w:cs="Calibri"/>
                <w:sz w:val="18"/>
              </w:rPr>
              <w:t xml:space="preserve"> </w:t>
            </w:r>
          </w:p>
          <w:p w14:paraId="7702C029" w14:textId="77777777" w:rsidR="00A166C1" w:rsidRDefault="00842335">
            <w:pPr>
              <w:spacing w:after="3" w:line="259" w:lineRule="auto"/>
              <w:ind w:left="108" w:firstLine="0"/>
            </w:pPr>
            <w:r>
              <w:rPr>
                <w:rFonts w:ascii="Calibri" w:eastAsia="Calibri" w:hAnsi="Calibri" w:cs="Calibri"/>
                <w:b/>
                <w:sz w:val="18"/>
              </w:rPr>
              <w:t xml:space="preserve">Next Steps: </w:t>
            </w:r>
          </w:p>
          <w:p w14:paraId="71A935B1" w14:textId="79E1349C" w:rsidR="00156527" w:rsidRPr="00680746" w:rsidRDefault="00156527" w:rsidP="00680746">
            <w:pPr>
              <w:spacing w:after="0" w:line="259" w:lineRule="auto"/>
              <w:ind w:left="108" w:firstLine="0"/>
              <w:rPr>
                <w:rFonts w:ascii="Calibri" w:eastAsia="Calibri" w:hAnsi="Calibri" w:cs="Calibri"/>
                <w:sz w:val="20"/>
              </w:rPr>
            </w:pPr>
            <w:r w:rsidRPr="00680746">
              <w:rPr>
                <w:color w:val="auto"/>
              </w:rPr>
              <w:t>Buy into project again and ensure as many children as possible are involved.</w:t>
            </w:r>
          </w:p>
          <w:p w14:paraId="07A6DC4B" w14:textId="77777777" w:rsidR="0032169C" w:rsidRPr="00680746" w:rsidRDefault="0032169C">
            <w:pPr>
              <w:spacing w:after="0" w:line="259" w:lineRule="auto"/>
              <w:ind w:left="108" w:firstLine="0"/>
              <w:rPr>
                <w:color w:val="auto"/>
              </w:rPr>
            </w:pPr>
          </w:p>
          <w:p w14:paraId="54B8F019" w14:textId="77777777" w:rsidR="0032169C" w:rsidRPr="00680746" w:rsidRDefault="0032169C">
            <w:pPr>
              <w:spacing w:after="0" w:line="259" w:lineRule="auto"/>
              <w:ind w:left="108" w:firstLine="0"/>
              <w:rPr>
                <w:color w:val="auto"/>
              </w:rPr>
            </w:pPr>
          </w:p>
          <w:p w14:paraId="04CCFBAE" w14:textId="77777777" w:rsidR="0032169C" w:rsidRPr="00680746" w:rsidRDefault="0032169C">
            <w:pPr>
              <w:spacing w:after="0" w:line="259" w:lineRule="auto"/>
              <w:ind w:left="108" w:firstLine="0"/>
              <w:rPr>
                <w:color w:val="auto"/>
              </w:rPr>
            </w:pPr>
          </w:p>
          <w:p w14:paraId="16323185" w14:textId="77777777" w:rsidR="0032169C" w:rsidRPr="00680746" w:rsidRDefault="0032169C">
            <w:pPr>
              <w:spacing w:after="0" w:line="259" w:lineRule="auto"/>
              <w:ind w:left="108" w:firstLine="0"/>
              <w:rPr>
                <w:color w:val="auto"/>
              </w:rPr>
            </w:pPr>
          </w:p>
          <w:p w14:paraId="5C4FA793" w14:textId="77777777" w:rsidR="0032169C" w:rsidRPr="00680746" w:rsidRDefault="0032169C">
            <w:pPr>
              <w:spacing w:after="0" w:line="259" w:lineRule="auto"/>
              <w:ind w:left="108" w:firstLine="0"/>
              <w:rPr>
                <w:color w:val="auto"/>
              </w:rPr>
            </w:pPr>
          </w:p>
          <w:p w14:paraId="0947324E" w14:textId="77777777" w:rsidR="0032169C" w:rsidRPr="00680746" w:rsidRDefault="0032169C">
            <w:pPr>
              <w:spacing w:after="0" w:line="259" w:lineRule="auto"/>
              <w:ind w:left="108" w:firstLine="0"/>
              <w:rPr>
                <w:color w:val="auto"/>
              </w:rPr>
            </w:pPr>
          </w:p>
          <w:p w14:paraId="3B811418" w14:textId="77777777" w:rsidR="0032169C" w:rsidRPr="00680746" w:rsidRDefault="0032169C">
            <w:pPr>
              <w:spacing w:after="0" w:line="259" w:lineRule="auto"/>
              <w:ind w:left="108" w:firstLine="0"/>
              <w:rPr>
                <w:color w:val="auto"/>
              </w:rPr>
            </w:pPr>
          </w:p>
          <w:p w14:paraId="4F023631" w14:textId="77777777" w:rsidR="0032169C" w:rsidRPr="00680746" w:rsidRDefault="0032169C">
            <w:pPr>
              <w:spacing w:after="0" w:line="259" w:lineRule="auto"/>
              <w:ind w:left="108" w:firstLine="0"/>
              <w:rPr>
                <w:color w:val="auto"/>
              </w:rPr>
            </w:pPr>
          </w:p>
          <w:p w14:paraId="322951EE" w14:textId="77777777" w:rsidR="00CB667A" w:rsidRDefault="00CB667A" w:rsidP="00CB667A">
            <w:pPr>
              <w:spacing w:after="0" w:line="259" w:lineRule="auto"/>
              <w:rPr>
                <w:color w:val="auto"/>
              </w:rPr>
            </w:pPr>
          </w:p>
          <w:p w14:paraId="007CD4EF" w14:textId="77777777" w:rsidR="00CB667A" w:rsidRDefault="00CB667A" w:rsidP="00CB667A">
            <w:pPr>
              <w:spacing w:after="0" w:line="259" w:lineRule="auto"/>
              <w:rPr>
                <w:color w:val="auto"/>
              </w:rPr>
            </w:pPr>
          </w:p>
          <w:p w14:paraId="66F636B6" w14:textId="77777777" w:rsidR="00CB667A" w:rsidRDefault="00CB667A" w:rsidP="00CB667A">
            <w:pPr>
              <w:spacing w:after="0" w:line="259" w:lineRule="auto"/>
              <w:rPr>
                <w:color w:val="auto"/>
              </w:rPr>
            </w:pPr>
          </w:p>
          <w:p w14:paraId="4B210581" w14:textId="50018FCB" w:rsidR="0032169C" w:rsidRPr="00680746" w:rsidRDefault="0032169C" w:rsidP="00CB667A">
            <w:pPr>
              <w:spacing w:after="0" w:line="259" w:lineRule="auto"/>
              <w:rPr>
                <w:color w:val="auto"/>
              </w:rPr>
            </w:pPr>
            <w:r w:rsidRPr="00680746">
              <w:rPr>
                <w:color w:val="auto"/>
              </w:rPr>
              <w:t>Continue with engagement and further work in collaboration with other PE Leads and attend festivals like these</w:t>
            </w:r>
          </w:p>
          <w:p w14:paraId="3F92C986" w14:textId="5584B733" w:rsidR="002104AF" w:rsidRDefault="002104AF">
            <w:pPr>
              <w:spacing w:after="0" w:line="259" w:lineRule="auto"/>
              <w:ind w:left="108" w:firstLine="0"/>
            </w:pPr>
          </w:p>
        </w:tc>
      </w:tr>
      <w:tr w:rsidR="00A166C1" w14:paraId="5BCFA928" w14:textId="77777777">
        <w:trPr>
          <w:trHeight w:val="2248"/>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18BF8A9D" w14:textId="77777777" w:rsidR="00A166C1" w:rsidRDefault="00842335">
            <w:pPr>
              <w:spacing w:after="62" w:line="240" w:lineRule="auto"/>
              <w:ind w:left="334" w:firstLine="0"/>
              <w:jc w:val="center"/>
            </w:pPr>
            <w:r>
              <w:rPr>
                <w:b/>
                <w:color w:val="C2D69B"/>
                <w:sz w:val="22"/>
              </w:rPr>
              <w:t xml:space="preserve">Leadership, Coaching      &amp; Volunteering </w:t>
            </w:r>
          </w:p>
          <w:p w14:paraId="07355C84" w14:textId="77777777" w:rsidR="00A166C1" w:rsidRDefault="00842335">
            <w:pPr>
              <w:spacing w:after="0" w:line="259" w:lineRule="auto"/>
              <w:ind w:left="36" w:firstLine="0"/>
              <w:jc w:val="center"/>
            </w:pPr>
            <w:r>
              <w:rPr>
                <w:i/>
                <w:color w:val="C2D69B"/>
              </w:rPr>
              <w:t xml:space="preserve">provide pathways to introduce and develop leadership skills </w:t>
            </w:r>
          </w:p>
        </w:tc>
        <w:tc>
          <w:tcPr>
            <w:tcW w:w="3573" w:type="dxa"/>
            <w:tcBorders>
              <w:top w:val="single" w:sz="4" w:space="0" w:color="000000"/>
              <w:left w:val="single" w:sz="4" w:space="0" w:color="000000"/>
              <w:bottom w:val="single" w:sz="4" w:space="0" w:color="000000"/>
              <w:right w:val="single" w:sz="4" w:space="0" w:color="000000"/>
            </w:tcBorders>
          </w:tcPr>
          <w:p w14:paraId="252ADF43" w14:textId="77777777" w:rsidR="00A166C1" w:rsidRDefault="00842335">
            <w:pPr>
              <w:spacing w:after="0" w:line="259" w:lineRule="auto"/>
              <w:ind w:left="109" w:right="103" w:firstLine="0"/>
            </w:pPr>
            <w:r>
              <w:rPr>
                <w:rFonts w:ascii="Calibri" w:eastAsia="Calibri" w:hAnsi="Calibri" w:cs="Calibri"/>
                <w:b/>
                <w:sz w:val="18"/>
              </w:rPr>
              <w:t>MAINTENANCE</w:t>
            </w:r>
            <w:r>
              <w:rPr>
                <w:rFonts w:ascii="Calibri" w:eastAsia="Calibri" w:hAnsi="Calibri" w:cs="Calibri"/>
                <w:sz w:val="18"/>
              </w:rPr>
              <w:t xml:space="preserve"> – Maintenance of sports and physical activity areas – make sure they are fit for purpose, especially for Sports Day</w:t>
            </w: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E776229" w14:textId="3D9EFECF" w:rsidR="00A166C1" w:rsidRDefault="00A166C1" w:rsidP="001A42EA">
            <w:pPr>
              <w:spacing w:after="0" w:line="259" w:lineRule="auto"/>
            </w:pPr>
          </w:p>
          <w:p w14:paraId="14FD8AA6" w14:textId="77777777" w:rsidR="00A166C1" w:rsidRDefault="00842335">
            <w:pPr>
              <w:spacing w:after="0" w:line="259" w:lineRule="auto"/>
              <w:ind w:left="110" w:firstLine="0"/>
            </w:pPr>
            <w:r>
              <w:rPr>
                <w:rFonts w:ascii="Calibri" w:eastAsia="Calibri" w:hAnsi="Calibri" w:cs="Calibri"/>
                <w:b/>
                <w:sz w:val="18"/>
              </w:rPr>
              <w:t xml:space="preserve"> </w:t>
            </w:r>
          </w:p>
          <w:p w14:paraId="5DBCCE48" w14:textId="77777777" w:rsidR="00A166C1" w:rsidRDefault="00842335">
            <w:pPr>
              <w:spacing w:after="0" w:line="259" w:lineRule="auto"/>
              <w:ind w:left="110" w:firstLine="0"/>
            </w:pPr>
            <w:r>
              <w:rPr>
                <w:rFonts w:ascii="Calibri" w:eastAsia="Calibri" w:hAnsi="Calibri" w:cs="Calibri"/>
                <w:b/>
                <w:sz w:val="18"/>
              </w:rPr>
              <w:t xml:space="preserve">Actual Spend </w:t>
            </w:r>
          </w:p>
          <w:p w14:paraId="2F42810A" w14:textId="7796A3A4" w:rsidR="00A166C1" w:rsidRDefault="00842335">
            <w:pPr>
              <w:spacing w:after="0" w:line="259" w:lineRule="auto"/>
              <w:ind w:left="110" w:firstLine="0"/>
            </w:pPr>
            <w:r>
              <w:rPr>
                <w:rFonts w:ascii="Calibri" w:eastAsia="Calibri" w:hAnsi="Calibri" w:cs="Calibri"/>
                <w:b/>
                <w:sz w:val="18"/>
              </w:rPr>
              <w:t>£</w:t>
            </w:r>
            <w:r w:rsidR="00244B73">
              <w:rPr>
                <w:rFonts w:ascii="Calibri" w:eastAsia="Calibri" w:hAnsi="Calibri" w:cs="Calibri"/>
                <w:b/>
                <w:sz w:val="18"/>
              </w:rPr>
              <w:t>300</w:t>
            </w:r>
          </w:p>
        </w:tc>
        <w:tc>
          <w:tcPr>
            <w:tcW w:w="3658" w:type="dxa"/>
            <w:tcBorders>
              <w:top w:val="single" w:sz="4" w:space="0" w:color="000000"/>
              <w:left w:val="single" w:sz="4" w:space="0" w:color="000000"/>
              <w:bottom w:val="single" w:sz="4" w:space="0" w:color="000000"/>
              <w:right w:val="single" w:sz="4" w:space="0" w:color="000000"/>
            </w:tcBorders>
          </w:tcPr>
          <w:p w14:paraId="255D3127" w14:textId="77777777" w:rsidR="00A166C1" w:rsidRDefault="00842335">
            <w:pPr>
              <w:spacing w:after="0" w:line="259" w:lineRule="auto"/>
              <w:ind w:left="110" w:firstLine="0"/>
            </w:pPr>
            <w:r>
              <w:rPr>
                <w:rFonts w:ascii="Calibri" w:eastAsia="Calibri" w:hAnsi="Calibri" w:cs="Calibri"/>
                <w:b/>
                <w:sz w:val="18"/>
              </w:rPr>
              <w:t xml:space="preserve">Participation:  </w:t>
            </w:r>
          </w:p>
          <w:p w14:paraId="03337AD1" w14:textId="77777777" w:rsidR="00A166C1" w:rsidRDefault="00842335">
            <w:pPr>
              <w:spacing w:after="28" w:line="240" w:lineRule="auto"/>
              <w:ind w:left="110" w:right="59" w:firstLine="0"/>
            </w:pPr>
            <w:r>
              <w:rPr>
                <w:rFonts w:ascii="Calibri" w:eastAsia="Calibri" w:hAnsi="Calibri" w:cs="Calibri"/>
                <w:sz w:val="18"/>
              </w:rPr>
              <w:t xml:space="preserve">The whole school took part in Sports Day. KS2 in the morning and KS1 in the afternoon. Children all had the opportunity to compete as house teams to earn points. Lots of parent support on the day. Excellent engagement from pupils with SEND who all took part in the day. </w:t>
            </w:r>
          </w:p>
          <w:p w14:paraId="68FB48A3" w14:textId="77777777" w:rsidR="00A166C1" w:rsidRDefault="00842335">
            <w:pPr>
              <w:spacing w:after="0" w:line="259" w:lineRule="auto"/>
              <w:ind w:left="110" w:right="78" w:firstLine="0"/>
            </w:pPr>
            <w:r>
              <w:rPr>
                <w:rFonts w:ascii="Calibri" w:eastAsia="Calibri" w:hAnsi="Calibri" w:cs="Calibri"/>
                <w:b/>
                <w:sz w:val="18"/>
              </w:rPr>
              <w:t>Attainment:</w:t>
            </w:r>
            <w:r>
              <w:rPr>
                <w:rFonts w:ascii="Calibri" w:eastAsia="Calibri" w:hAnsi="Calibri" w:cs="Calibri"/>
                <w:sz w:val="22"/>
              </w:rPr>
              <w:t xml:space="preserve"> </w:t>
            </w:r>
            <w:r>
              <w:rPr>
                <w:rFonts w:ascii="Calibri" w:eastAsia="Calibri" w:hAnsi="Calibri" w:cs="Calibri"/>
                <w:sz w:val="18"/>
              </w:rPr>
              <w:t xml:space="preserve">Excellent effort from all pupils and outstanding sportsmanship demonstrated. </w:t>
            </w:r>
          </w:p>
        </w:tc>
        <w:tc>
          <w:tcPr>
            <w:tcW w:w="2976" w:type="dxa"/>
            <w:tcBorders>
              <w:top w:val="single" w:sz="4" w:space="0" w:color="000000"/>
              <w:left w:val="single" w:sz="4" w:space="0" w:color="000000"/>
              <w:bottom w:val="single" w:sz="4" w:space="0" w:color="000000"/>
              <w:right w:val="single" w:sz="4" w:space="0" w:color="000000"/>
            </w:tcBorders>
          </w:tcPr>
          <w:p w14:paraId="0B1E9593" w14:textId="77777777" w:rsidR="00A166C1" w:rsidRDefault="00842335">
            <w:pPr>
              <w:spacing w:after="0" w:line="244" w:lineRule="auto"/>
              <w:ind w:left="108" w:right="56" w:firstLine="0"/>
            </w:pPr>
            <w:r>
              <w:rPr>
                <w:rFonts w:ascii="Calibri" w:eastAsia="Calibri" w:hAnsi="Calibri" w:cs="Calibri"/>
                <w:b/>
                <w:sz w:val="18"/>
              </w:rPr>
              <w:t>Sustainability:</w:t>
            </w:r>
            <w:r>
              <w:rPr>
                <w:rFonts w:ascii="Calibri" w:eastAsia="Calibri" w:hAnsi="Calibri" w:cs="Calibri"/>
                <w:sz w:val="22"/>
              </w:rPr>
              <w:t xml:space="preserve"> </w:t>
            </w:r>
            <w:r>
              <w:rPr>
                <w:rFonts w:ascii="Calibri" w:eastAsia="Calibri" w:hAnsi="Calibri" w:cs="Calibri"/>
                <w:sz w:val="18"/>
              </w:rPr>
              <w:t xml:space="preserve">Parent volunteer to help run the event. Lots of the existing planning can be reused next year. </w:t>
            </w:r>
            <w:r>
              <w:rPr>
                <w:rFonts w:ascii="Calibri" w:eastAsia="Calibri" w:hAnsi="Calibri" w:cs="Calibri"/>
                <w:b/>
                <w:sz w:val="18"/>
              </w:rPr>
              <w:t xml:space="preserve"> </w:t>
            </w:r>
          </w:p>
          <w:p w14:paraId="2F5CD24A" w14:textId="77777777" w:rsidR="00A166C1" w:rsidRDefault="00842335">
            <w:pPr>
              <w:spacing w:after="0" w:line="259" w:lineRule="auto"/>
              <w:ind w:left="108" w:firstLine="0"/>
            </w:pPr>
            <w:r>
              <w:rPr>
                <w:rFonts w:ascii="Calibri" w:eastAsia="Calibri" w:hAnsi="Calibri" w:cs="Calibri"/>
                <w:sz w:val="18"/>
              </w:rPr>
              <w:t xml:space="preserve"> </w:t>
            </w:r>
          </w:p>
          <w:p w14:paraId="16FC28F7" w14:textId="77777777" w:rsidR="00A166C1" w:rsidRDefault="00842335">
            <w:pPr>
              <w:spacing w:after="0" w:line="259" w:lineRule="auto"/>
              <w:ind w:left="108" w:firstLine="0"/>
            </w:pPr>
            <w:r>
              <w:rPr>
                <w:rFonts w:ascii="Calibri" w:eastAsia="Calibri" w:hAnsi="Calibri" w:cs="Calibri"/>
                <w:sz w:val="18"/>
              </w:rPr>
              <w:t xml:space="preserve"> </w:t>
            </w:r>
          </w:p>
          <w:p w14:paraId="62BC5B87" w14:textId="77777777" w:rsidR="00A166C1" w:rsidRDefault="00842335">
            <w:pPr>
              <w:spacing w:after="13" w:line="259" w:lineRule="auto"/>
              <w:ind w:left="108" w:firstLine="0"/>
            </w:pPr>
            <w:r>
              <w:rPr>
                <w:rFonts w:ascii="Calibri" w:eastAsia="Calibri" w:hAnsi="Calibri" w:cs="Calibri"/>
                <w:sz w:val="18"/>
              </w:rPr>
              <w:t xml:space="preserve"> </w:t>
            </w:r>
          </w:p>
          <w:p w14:paraId="6F10350A" w14:textId="77777777" w:rsidR="00A166C1" w:rsidRDefault="00842335">
            <w:pPr>
              <w:spacing w:after="0" w:line="259" w:lineRule="auto"/>
              <w:ind w:left="108" w:firstLine="0"/>
            </w:pPr>
            <w:r>
              <w:rPr>
                <w:rFonts w:ascii="Calibri" w:eastAsia="Calibri" w:hAnsi="Calibri" w:cs="Calibri"/>
                <w:b/>
                <w:sz w:val="18"/>
              </w:rPr>
              <w:t>Next Steps:</w:t>
            </w:r>
            <w:r>
              <w:rPr>
                <w:rFonts w:ascii="Calibri" w:eastAsia="Calibri" w:hAnsi="Calibri" w:cs="Calibri"/>
                <w:sz w:val="22"/>
              </w:rPr>
              <w:t xml:space="preserve"> </w:t>
            </w:r>
            <w:r>
              <w:rPr>
                <w:rFonts w:ascii="Calibri" w:eastAsia="Calibri" w:hAnsi="Calibri" w:cs="Calibri"/>
                <w:sz w:val="18"/>
              </w:rPr>
              <w:t xml:space="preserve"> Purchase further equipment to increase participation opportunities. Engage governors and </w:t>
            </w:r>
          </w:p>
        </w:tc>
      </w:tr>
    </w:tbl>
    <w:p w14:paraId="48994C5B" w14:textId="77777777" w:rsidR="00A166C1" w:rsidRDefault="00A166C1">
      <w:pPr>
        <w:spacing w:after="0" w:line="259" w:lineRule="auto"/>
        <w:ind w:left="-708" w:right="16164" w:firstLine="0"/>
      </w:pPr>
    </w:p>
    <w:tbl>
      <w:tblPr>
        <w:tblStyle w:val="TableGrid"/>
        <w:tblW w:w="15559" w:type="dxa"/>
        <w:tblInd w:w="7" w:type="dxa"/>
        <w:tblCellMar>
          <w:top w:w="53" w:type="dxa"/>
          <w:left w:w="108" w:type="dxa"/>
          <w:right w:w="60" w:type="dxa"/>
        </w:tblCellMar>
        <w:tblLook w:val="04A0" w:firstRow="1" w:lastRow="0" w:firstColumn="1" w:lastColumn="0" w:noHBand="0" w:noVBand="1"/>
      </w:tblPr>
      <w:tblGrid>
        <w:gridCol w:w="3508"/>
        <w:gridCol w:w="3573"/>
        <w:gridCol w:w="1844"/>
        <w:gridCol w:w="3658"/>
        <w:gridCol w:w="2976"/>
      </w:tblGrid>
      <w:tr w:rsidR="00A166C1" w14:paraId="5711E79B" w14:textId="77777777">
        <w:trPr>
          <w:trHeight w:val="2028"/>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3C131D52" w14:textId="77777777" w:rsidR="00A166C1" w:rsidRDefault="00A166C1">
            <w:pPr>
              <w:spacing w:after="160" w:line="259" w:lineRule="auto"/>
              <w:ind w:left="0" w:firstLine="0"/>
            </w:pPr>
          </w:p>
        </w:tc>
        <w:tc>
          <w:tcPr>
            <w:tcW w:w="3573" w:type="dxa"/>
            <w:tcBorders>
              <w:top w:val="single" w:sz="4" w:space="0" w:color="000000"/>
              <w:left w:val="single" w:sz="4" w:space="0" w:color="000000"/>
              <w:bottom w:val="single" w:sz="4" w:space="0" w:color="000000"/>
              <w:right w:val="single" w:sz="4" w:space="0" w:color="000000"/>
            </w:tcBorders>
          </w:tcPr>
          <w:p w14:paraId="44589999" w14:textId="77777777" w:rsidR="00A166C1" w:rsidRDefault="00A166C1">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14:paraId="16094F03" w14:textId="77777777" w:rsidR="00A166C1" w:rsidRDefault="00A166C1">
            <w:pPr>
              <w:spacing w:after="160" w:line="259" w:lineRule="auto"/>
              <w:ind w:left="0" w:firstLine="0"/>
            </w:pPr>
          </w:p>
        </w:tc>
        <w:tc>
          <w:tcPr>
            <w:tcW w:w="3658" w:type="dxa"/>
            <w:tcBorders>
              <w:top w:val="single" w:sz="4" w:space="0" w:color="000000"/>
              <w:left w:val="single" w:sz="4" w:space="0" w:color="000000"/>
              <w:bottom w:val="single" w:sz="4" w:space="0" w:color="000000"/>
              <w:right w:val="single" w:sz="4" w:space="0" w:color="000000"/>
            </w:tcBorders>
          </w:tcPr>
          <w:p w14:paraId="7E28E40D" w14:textId="77777777" w:rsidR="00A166C1" w:rsidRDefault="00842335">
            <w:pPr>
              <w:spacing w:after="2" w:line="239" w:lineRule="auto"/>
              <w:ind w:left="2" w:firstLine="0"/>
            </w:pPr>
            <w:r>
              <w:rPr>
                <w:rFonts w:ascii="Calibri" w:eastAsia="Calibri" w:hAnsi="Calibri" w:cs="Calibri"/>
                <w:sz w:val="18"/>
              </w:rPr>
              <w:t>Pupils used and applied skills learnt in athletics and Real P.E lessons well.</w:t>
            </w:r>
            <w:r>
              <w:rPr>
                <w:rFonts w:ascii="Calibri" w:eastAsia="Calibri" w:hAnsi="Calibri" w:cs="Calibri"/>
                <w:b/>
                <w:sz w:val="18"/>
              </w:rPr>
              <w:t xml:space="preserve"> </w:t>
            </w:r>
          </w:p>
          <w:p w14:paraId="01C1CF3F" w14:textId="77777777" w:rsidR="00A166C1" w:rsidRDefault="00842335">
            <w:pPr>
              <w:spacing w:after="11" w:line="259" w:lineRule="auto"/>
              <w:ind w:left="2" w:firstLine="0"/>
            </w:pPr>
            <w:r>
              <w:rPr>
                <w:rFonts w:ascii="Calibri" w:eastAsia="Calibri" w:hAnsi="Calibri" w:cs="Calibri"/>
                <w:sz w:val="18"/>
              </w:rPr>
              <w:t xml:space="preserve"> </w:t>
            </w:r>
          </w:p>
          <w:p w14:paraId="03385591" w14:textId="77777777" w:rsidR="00A166C1" w:rsidRDefault="00842335">
            <w:pPr>
              <w:spacing w:after="0" w:line="259" w:lineRule="auto"/>
              <w:ind w:left="2" w:right="46" w:firstLine="0"/>
            </w:pPr>
            <w:r>
              <w:rPr>
                <w:rFonts w:ascii="Calibri" w:eastAsia="Calibri" w:hAnsi="Calibri" w:cs="Calibri"/>
                <w:b/>
                <w:sz w:val="18"/>
              </w:rPr>
              <w:t>Whole School Improvement:</w:t>
            </w:r>
            <w:r>
              <w:rPr>
                <w:rFonts w:ascii="Calibri" w:eastAsia="Calibri" w:hAnsi="Calibri" w:cs="Calibri"/>
                <w:sz w:val="22"/>
              </w:rPr>
              <w:t xml:space="preserve"> </w:t>
            </w:r>
            <w:r>
              <w:rPr>
                <w:rFonts w:ascii="Calibri" w:eastAsia="Calibri" w:hAnsi="Calibri" w:cs="Calibri"/>
                <w:sz w:val="18"/>
              </w:rPr>
              <w:t>This was a great way to raise the profile of P.E within the school community. Lots of positive feedback about the event from both the children and parents. Very inclusive event, opportunities to compete individually and as a team.</w:t>
            </w:r>
            <w:r>
              <w:rPr>
                <w:rFonts w:ascii="Calibri" w:eastAsia="Calibri" w:hAnsi="Calibri" w:cs="Calibri"/>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3375F91" w14:textId="77777777" w:rsidR="00A166C1" w:rsidRDefault="00842335">
            <w:pPr>
              <w:spacing w:after="0" w:line="240" w:lineRule="auto"/>
              <w:ind w:left="0" w:right="3" w:firstLine="0"/>
            </w:pPr>
            <w:r>
              <w:rPr>
                <w:rFonts w:ascii="Calibri" w:eastAsia="Calibri" w:hAnsi="Calibri" w:cs="Calibri"/>
                <w:sz w:val="18"/>
              </w:rPr>
              <w:t>parents in the running of the day? Use sports leaders to support KS1 event?</w:t>
            </w:r>
            <w:r>
              <w:rPr>
                <w:rFonts w:ascii="Calibri" w:eastAsia="Calibri" w:hAnsi="Calibri" w:cs="Calibri"/>
                <w:b/>
                <w:sz w:val="18"/>
              </w:rPr>
              <w:t xml:space="preserve"> </w:t>
            </w:r>
          </w:p>
          <w:p w14:paraId="1E59F785" w14:textId="77777777" w:rsidR="00A166C1" w:rsidRDefault="00842335">
            <w:pPr>
              <w:spacing w:after="3" w:line="259" w:lineRule="auto"/>
              <w:ind w:left="0" w:firstLine="0"/>
            </w:pPr>
            <w:r>
              <w:rPr>
                <w:rFonts w:ascii="Calibri" w:eastAsia="Calibri" w:hAnsi="Calibri" w:cs="Calibri"/>
                <w:b/>
                <w:sz w:val="18"/>
              </w:rPr>
              <w:t xml:space="preserve"> </w:t>
            </w:r>
          </w:p>
          <w:p w14:paraId="7C795DD6" w14:textId="77777777" w:rsidR="00A166C1" w:rsidRDefault="00842335">
            <w:pPr>
              <w:spacing w:after="0" w:line="259" w:lineRule="auto"/>
              <w:ind w:left="0" w:firstLine="0"/>
            </w:pPr>
            <w:r>
              <w:rPr>
                <w:rFonts w:ascii="Calibri" w:eastAsia="Calibri" w:hAnsi="Calibri" w:cs="Calibri"/>
                <w:sz w:val="20"/>
              </w:rPr>
              <w:t xml:space="preserve"> </w:t>
            </w:r>
          </w:p>
        </w:tc>
      </w:tr>
      <w:tr w:rsidR="00A166C1" w14:paraId="1A3CF13D" w14:textId="77777777">
        <w:trPr>
          <w:trHeight w:val="4560"/>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64EF11BA" w14:textId="77777777" w:rsidR="00A166C1" w:rsidRDefault="00842335">
            <w:pPr>
              <w:spacing w:after="0" w:line="259" w:lineRule="auto"/>
              <w:ind w:left="24" w:firstLine="0"/>
              <w:jc w:val="center"/>
            </w:pPr>
            <w:r>
              <w:rPr>
                <w:b/>
                <w:color w:val="C2D69B"/>
                <w:sz w:val="22"/>
              </w:rPr>
              <w:lastRenderedPageBreak/>
              <w:t xml:space="preserve"> </w:t>
            </w:r>
          </w:p>
        </w:tc>
        <w:tc>
          <w:tcPr>
            <w:tcW w:w="3573" w:type="dxa"/>
            <w:tcBorders>
              <w:top w:val="single" w:sz="4" w:space="0" w:color="000000"/>
              <w:left w:val="single" w:sz="4" w:space="0" w:color="000000"/>
              <w:bottom w:val="single" w:sz="4" w:space="0" w:color="000000"/>
              <w:right w:val="single" w:sz="4" w:space="0" w:color="000000"/>
            </w:tcBorders>
          </w:tcPr>
          <w:p w14:paraId="42880667" w14:textId="1088A410" w:rsidR="00A166C1" w:rsidRDefault="00A166C1" w:rsidP="00C65202">
            <w:pPr>
              <w:spacing w:after="0" w:line="241" w:lineRule="auto"/>
            </w:pPr>
          </w:p>
          <w:p w14:paraId="776A8497" w14:textId="77777777" w:rsidR="00A166C1" w:rsidRDefault="00842335">
            <w:pPr>
              <w:spacing w:after="0" w:line="259" w:lineRule="auto"/>
              <w:ind w:left="1" w:firstLine="0"/>
              <w:rPr>
                <w:rFonts w:ascii="Calibri" w:eastAsia="Calibri" w:hAnsi="Calibri" w:cs="Calibri"/>
                <w:sz w:val="20"/>
              </w:rPr>
            </w:pPr>
            <w:r>
              <w:rPr>
                <w:rFonts w:ascii="Calibri" w:eastAsia="Calibri" w:hAnsi="Calibri" w:cs="Calibri"/>
                <w:sz w:val="20"/>
              </w:rPr>
              <w:t xml:space="preserve"> </w:t>
            </w:r>
          </w:p>
          <w:p w14:paraId="5AFD6C8B" w14:textId="77777777" w:rsidR="003371C5" w:rsidRDefault="003371C5">
            <w:pPr>
              <w:spacing w:after="0" w:line="259" w:lineRule="auto"/>
              <w:ind w:left="1" w:firstLine="0"/>
              <w:rPr>
                <w:rFonts w:ascii="Calibri" w:eastAsia="Calibri" w:hAnsi="Calibri" w:cs="Calibri"/>
                <w:sz w:val="20"/>
              </w:rPr>
            </w:pPr>
          </w:p>
          <w:p w14:paraId="152D27EA" w14:textId="77777777" w:rsidR="003371C5" w:rsidRDefault="003371C5">
            <w:pPr>
              <w:spacing w:after="0" w:line="259" w:lineRule="auto"/>
              <w:ind w:left="1" w:firstLine="0"/>
              <w:rPr>
                <w:rFonts w:ascii="Calibri" w:eastAsia="Calibri" w:hAnsi="Calibri" w:cs="Calibri"/>
                <w:sz w:val="20"/>
              </w:rPr>
            </w:pPr>
          </w:p>
          <w:p w14:paraId="24D856CD" w14:textId="77777777" w:rsidR="003371C5" w:rsidRDefault="003371C5">
            <w:pPr>
              <w:spacing w:after="0" w:line="259" w:lineRule="auto"/>
              <w:ind w:left="1" w:firstLine="0"/>
              <w:rPr>
                <w:rFonts w:ascii="Calibri" w:eastAsia="Calibri" w:hAnsi="Calibri" w:cs="Calibri"/>
                <w:sz w:val="20"/>
              </w:rPr>
            </w:pPr>
          </w:p>
          <w:p w14:paraId="40DB6E28" w14:textId="77777777" w:rsidR="003371C5" w:rsidRDefault="003371C5">
            <w:pPr>
              <w:spacing w:after="0" w:line="259" w:lineRule="auto"/>
              <w:ind w:left="1" w:firstLine="0"/>
              <w:rPr>
                <w:rFonts w:ascii="Calibri" w:eastAsia="Calibri" w:hAnsi="Calibri" w:cs="Calibri"/>
                <w:sz w:val="20"/>
              </w:rPr>
            </w:pPr>
          </w:p>
          <w:p w14:paraId="39EAB68C" w14:textId="77777777" w:rsidR="003371C5" w:rsidRDefault="003371C5">
            <w:pPr>
              <w:spacing w:after="0" w:line="259" w:lineRule="auto"/>
              <w:ind w:left="1" w:firstLine="0"/>
              <w:rPr>
                <w:rFonts w:ascii="Calibri" w:eastAsia="Calibri" w:hAnsi="Calibri" w:cs="Calibri"/>
                <w:sz w:val="20"/>
              </w:rPr>
            </w:pPr>
          </w:p>
          <w:p w14:paraId="08F4FEAB" w14:textId="77777777" w:rsidR="003371C5" w:rsidRDefault="003371C5">
            <w:pPr>
              <w:spacing w:after="0" w:line="259" w:lineRule="auto"/>
              <w:ind w:left="1" w:firstLine="0"/>
              <w:rPr>
                <w:rFonts w:ascii="Calibri" w:eastAsia="Calibri" w:hAnsi="Calibri" w:cs="Calibri"/>
                <w:sz w:val="20"/>
              </w:rPr>
            </w:pPr>
          </w:p>
          <w:p w14:paraId="106069FC" w14:textId="77777777" w:rsidR="003371C5" w:rsidRDefault="003371C5">
            <w:pPr>
              <w:spacing w:after="0" w:line="259" w:lineRule="auto"/>
              <w:ind w:left="1" w:firstLine="0"/>
              <w:rPr>
                <w:rFonts w:ascii="Calibri" w:eastAsia="Calibri" w:hAnsi="Calibri" w:cs="Calibri"/>
                <w:sz w:val="20"/>
              </w:rPr>
            </w:pPr>
          </w:p>
          <w:p w14:paraId="5A782186" w14:textId="77777777" w:rsidR="003371C5" w:rsidRDefault="003371C5">
            <w:pPr>
              <w:spacing w:after="0" w:line="259" w:lineRule="auto"/>
              <w:ind w:left="1" w:firstLine="0"/>
              <w:rPr>
                <w:rFonts w:ascii="Calibri" w:eastAsia="Calibri" w:hAnsi="Calibri" w:cs="Calibri"/>
                <w:sz w:val="20"/>
              </w:rPr>
            </w:pPr>
          </w:p>
          <w:p w14:paraId="316A9B5E" w14:textId="77777777" w:rsidR="003371C5" w:rsidRDefault="003371C5">
            <w:pPr>
              <w:spacing w:after="0" w:line="259" w:lineRule="auto"/>
              <w:ind w:left="1" w:firstLine="0"/>
              <w:rPr>
                <w:rFonts w:ascii="Calibri" w:eastAsia="Calibri" w:hAnsi="Calibri" w:cs="Calibri"/>
                <w:sz w:val="20"/>
              </w:rPr>
            </w:pPr>
          </w:p>
          <w:p w14:paraId="197B82E1" w14:textId="2205AA69" w:rsidR="003371C5" w:rsidRDefault="003371C5" w:rsidP="00D45E3D">
            <w:pPr>
              <w:spacing w:after="0" w:line="259" w:lineRule="auto"/>
            </w:pPr>
          </w:p>
          <w:p w14:paraId="4C6D99A1" w14:textId="77777777" w:rsidR="00A166C1" w:rsidRDefault="00842335">
            <w:pPr>
              <w:spacing w:after="0" w:line="259" w:lineRule="auto"/>
              <w:ind w:left="1" w:firstLine="0"/>
            </w:pPr>
            <w:r>
              <w:rPr>
                <w:rFonts w:ascii="Calibri" w:eastAsia="Calibri" w:hAnsi="Calibri" w:cs="Calibri"/>
                <w:sz w:val="20"/>
              </w:rPr>
              <w:t xml:space="preserve"> </w:t>
            </w:r>
          </w:p>
          <w:p w14:paraId="23AB8A3C" w14:textId="77777777" w:rsidR="00A166C1" w:rsidRDefault="00842335">
            <w:pPr>
              <w:spacing w:after="0" w:line="259" w:lineRule="auto"/>
              <w:ind w:left="1" w:firstLine="0"/>
            </w:pPr>
            <w:r>
              <w:rPr>
                <w:rFonts w:ascii="Calibri" w:eastAsia="Calibri" w:hAnsi="Calibri" w:cs="Calibri"/>
                <w:sz w:val="18"/>
              </w:rPr>
              <w:t xml:space="preserve"> </w:t>
            </w:r>
          </w:p>
          <w:p w14:paraId="06E2E3FC" w14:textId="3644BA41" w:rsidR="00A166C1" w:rsidRDefault="00A166C1">
            <w:pPr>
              <w:spacing w:after="0" w:line="259" w:lineRule="auto"/>
              <w:ind w:left="1" w:firstLine="0"/>
            </w:pPr>
          </w:p>
        </w:tc>
        <w:tc>
          <w:tcPr>
            <w:tcW w:w="1844" w:type="dxa"/>
            <w:tcBorders>
              <w:top w:val="single" w:sz="4" w:space="0" w:color="000000"/>
              <w:left w:val="single" w:sz="4" w:space="0" w:color="000000"/>
              <w:bottom w:val="single" w:sz="4" w:space="0" w:color="000000"/>
              <w:right w:val="single" w:sz="4" w:space="0" w:color="000000"/>
            </w:tcBorders>
          </w:tcPr>
          <w:p w14:paraId="4950F943" w14:textId="77777777" w:rsidR="00A166C1" w:rsidRDefault="00842335">
            <w:pPr>
              <w:spacing w:after="0" w:line="259" w:lineRule="auto"/>
              <w:ind w:left="2" w:firstLine="0"/>
            </w:pPr>
            <w:r>
              <w:rPr>
                <w:rFonts w:ascii="Calibri" w:eastAsia="Calibri" w:hAnsi="Calibri" w:cs="Calibri"/>
                <w:sz w:val="18"/>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304E89BC" w14:textId="3F3BB86B" w:rsidR="00A166C1" w:rsidRDefault="00A166C1" w:rsidP="00A73FC1">
            <w:pPr>
              <w:spacing w:after="3" w:line="259" w:lineRule="auto"/>
              <w:ind w:left="2" w:firstLine="0"/>
            </w:pPr>
          </w:p>
        </w:tc>
        <w:tc>
          <w:tcPr>
            <w:tcW w:w="2976" w:type="dxa"/>
            <w:tcBorders>
              <w:top w:val="single" w:sz="4" w:space="0" w:color="000000"/>
              <w:left w:val="single" w:sz="4" w:space="0" w:color="000000"/>
              <w:bottom w:val="single" w:sz="4" w:space="0" w:color="000000"/>
              <w:right w:val="single" w:sz="4" w:space="0" w:color="000000"/>
            </w:tcBorders>
          </w:tcPr>
          <w:p w14:paraId="50EBB48E" w14:textId="66ED687A" w:rsidR="00A166C1" w:rsidRDefault="00A166C1">
            <w:pPr>
              <w:spacing w:after="0" w:line="259" w:lineRule="auto"/>
              <w:ind w:left="0" w:firstLine="0"/>
            </w:pPr>
          </w:p>
          <w:p w14:paraId="6151CD46" w14:textId="60E093EC" w:rsidR="00A166C1" w:rsidRDefault="00842335">
            <w:pPr>
              <w:spacing w:after="0" w:line="259" w:lineRule="auto"/>
              <w:ind w:left="0" w:firstLine="0"/>
            </w:pPr>
            <w:r>
              <w:rPr>
                <w:rFonts w:ascii="Calibri" w:eastAsia="Calibri" w:hAnsi="Calibri" w:cs="Calibri"/>
                <w:b/>
                <w:sz w:val="18"/>
              </w:rPr>
              <w:t xml:space="preserve"> </w:t>
            </w:r>
          </w:p>
        </w:tc>
      </w:tr>
      <w:tr w:rsidR="00A166C1" w14:paraId="65EA2E1F" w14:textId="77777777">
        <w:trPr>
          <w:trHeight w:val="1775"/>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2EFF7FD6" w14:textId="77777777" w:rsidR="00A166C1" w:rsidRDefault="00842335">
            <w:pPr>
              <w:spacing w:after="0" w:line="259" w:lineRule="auto"/>
              <w:ind w:left="24" w:firstLine="0"/>
              <w:jc w:val="center"/>
            </w:pPr>
            <w:r>
              <w:rPr>
                <w:b/>
                <w:color w:val="C2D69B"/>
                <w:sz w:val="22"/>
              </w:rPr>
              <w:t xml:space="preserve"> </w:t>
            </w:r>
          </w:p>
        </w:tc>
        <w:tc>
          <w:tcPr>
            <w:tcW w:w="3573" w:type="dxa"/>
            <w:tcBorders>
              <w:top w:val="single" w:sz="4" w:space="0" w:color="000000"/>
              <w:left w:val="single" w:sz="4" w:space="0" w:color="000000"/>
              <w:bottom w:val="single" w:sz="4" w:space="0" w:color="000000"/>
              <w:right w:val="single" w:sz="4" w:space="0" w:color="000000"/>
            </w:tcBorders>
          </w:tcPr>
          <w:p w14:paraId="6C1C0E2A" w14:textId="04BEB073" w:rsidR="00A166C1" w:rsidRDefault="00A166C1">
            <w:pPr>
              <w:spacing w:after="0" w:line="259" w:lineRule="auto"/>
              <w:ind w:left="1" w:firstLine="0"/>
            </w:pPr>
          </w:p>
        </w:tc>
        <w:tc>
          <w:tcPr>
            <w:tcW w:w="1844" w:type="dxa"/>
            <w:tcBorders>
              <w:top w:val="single" w:sz="4" w:space="0" w:color="000000"/>
              <w:left w:val="single" w:sz="4" w:space="0" w:color="000000"/>
              <w:bottom w:val="single" w:sz="4" w:space="0" w:color="000000"/>
              <w:right w:val="single" w:sz="4" w:space="0" w:color="000000"/>
            </w:tcBorders>
          </w:tcPr>
          <w:p w14:paraId="0B584464" w14:textId="33BAAEB9" w:rsidR="009762EC" w:rsidRDefault="009762EC">
            <w:pPr>
              <w:spacing w:after="0" w:line="259" w:lineRule="auto"/>
              <w:ind w:left="2" w:right="87" w:firstLine="0"/>
            </w:pPr>
          </w:p>
        </w:tc>
        <w:tc>
          <w:tcPr>
            <w:tcW w:w="3658" w:type="dxa"/>
            <w:tcBorders>
              <w:top w:val="single" w:sz="4" w:space="0" w:color="000000"/>
              <w:left w:val="single" w:sz="4" w:space="0" w:color="000000"/>
              <w:bottom w:val="single" w:sz="4" w:space="0" w:color="000000"/>
              <w:right w:val="single" w:sz="4" w:space="0" w:color="000000"/>
            </w:tcBorders>
          </w:tcPr>
          <w:p w14:paraId="54446FCB" w14:textId="77777777" w:rsidR="00A166C1" w:rsidRDefault="00842335">
            <w:pPr>
              <w:spacing w:after="0" w:line="259" w:lineRule="auto"/>
              <w:ind w:left="2" w:firstLine="0"/>
            </w:pPr>
            <w:r>
              <w:rPr>
                <w:rFonts w:ascii="Calibri" w:eastAsia="Calibri" w:hAnsi="Calibri" w:cs="Calibri"/>
                <w:b/>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8192D0" w14:textId="77777777" w:rsidR="00A166C1" w:rsidRDefault="00842335">
            <w:pPr>
              <w:spacing w:after="0" w:line="259" w:lineRule="auto"/>
              <w:ind w:left="0" w:firstLine="0"/>
            </w:pPr>
            <w:r>
              <w:rPr>
                <w:rFonts w:ascii="Calibri" w:eastAsia="Calibri" w:hAnsi="Calibri" w:cs="Calibri"/>
                <w:b/>
                <w:sz w:val="18"/>
              </w:rPr>
              <w:t xml:space="preserve"> </w:t>
            </w:r>
          </w:p>
        </w:tc>
      </w:tr>
      <w:tr w:rsidR="00A166C1" w14:paraId="71570EAC" w14:textId="77777777">
        <w:trPr>
          <w:trHeight w:val="1094"/>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63F83F10" w14:textId="77777777" w:rsidR="00A166C1" w:rsidRDefault="00842335">
            <w:pPr>
              <w:spacing w:after="62" w:line="240" w:lineRule="auto"/>
              <w:ind w:left="112" w:firstLine="0"/>
              <w:jc w:val="center"/>
            </w:pPr>
            <w:r>
              <w:rPr>
                <w:b/>
                <w:color w:val="C2D69B"/>
                <w:sz w:val="22"/>
              </w:rPr>
              <w:t xml:space="preserve">Community    Collaboration </w:t>
            </w:r>
          </w:p>
          <w:p w14:paraId="459846EB" w14:textId="77777777" w:rsidR="00A166C1" w:rsidRDefault="00842335">
            <w:pPr>
              <w:spacing w:after="0" w:line="259" w:lineRule="auto"/>
              <w:ind w:left="0" w:firstLine="0"/>
              <w:jc w:val="center"/>
            </w:pPr>
            <w:r>
              <w:rPr>
                <w:i/>
                <w:color w:val="C2D69B"/>
              </w:rPr>
              <w:t xml:space="preserve">ensure opportunities for young people of all abilities to extend their school </w:t>
            </w:r>
          </w:p>
        </w:tc>
        <w:tc>
          <w:tcPr>
            <w:tcW w:w="3573" w:type="dxa"/>
            <w:tcBorders>
              <w:top w:val="single" w:sz="4" w:space="0" w:color="000000"/>
              <w:left w:val="single" w:sz="4" w:space="0" w:color="000000"/>
              <w:bottom w:val="single" w:sz="4" w:space="0" w:color="000000"/>
              <w:right w:val="single" w:sz="4" w:space="0" w:color="000000"/>
            </w:tcBorders>
          </w:tcPr>
          <w:p w14:paraId="7DE573BE" w14:textId="41877628" w:rsidR="00A166C1" w:rsidRDefault="00842335">
            <w:pPr>
              <w:spacing w:after="0" w:line="242" w:lineRule="auto"/>
              <w:ind w:left="1" w:firstLine="0"/>
            </w:pPr>
            <w:r>
              <w:rPr>
                <w:rFonts w:ascii="Calibri" w:eastAsia="Calibri" w:hAnsi="Calibri" w:cs="Calibri"/>
                <w:sz w:val="20"/>
              </w:rPr>
              <w:t xml:space="preserve">Worked with local Dance company to provide Street Dance club </w:t>
            </w:r>
          </w:p>
          <w:p w14:paraId="66964013" w14:textId="77777777" w:rsidR="00A166C1" w:rsidRDefault="00842335">
            <w:pPr>
              <w:spacing w:after="0" w:line="259" w:lineRule="auto"/>
              <w:ind w:left="1" w:firstLine="0"/>
            </w:pP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D250314" w14:textId="77777777" w:rsidR="00A166C1" w:rsidRDefault="00842335">
            <w:pPr>
              <w:spacing w:after="0" w:line="259" w:lineRule="auto"/>
              <w:ind w:left="2" w:firstLine="0"/>
            </w:pPr>
            <w:r>
              <w:rPr>
                <w:rFonts w:ascii="Calibri" w:eastAsia="Calibri" w:hAnsi="Calibri" w:cs="Calibri"/>
                <w:sz w:val="20"/>
              </w:rPr>
              <w:t xml:space="preserve">See Curriculum </w:t>
            </w:r>
          </w:p>
          <w:p w14:paraId="7FF3D880" w14:textId="77777777" w:rsidR="00A166C1" w:rsidRDefault="00842335">
            <w:pPr>
              <w:spacing w:after="0" w:line="259" w:lineRule="auto"/>
              <w:ind w:left="2" w:firstLine="0"/>
            </w:pPr>
            <w:r>
              <w:rPr>
                <w:rFonts w:ascii="Calibri" w:eastAsia="Calibri" w:hAnsi="Calibri" w:cs="Calibri"/>
                <w:sz w:val="20"/>
              </w:rPr>
              <w:t xml:space="preserve">Delivery for costs </w:t>
            </w:r>
          </w:p>
          <w:p w14:paraId="48C59638" w14:textId="77777777" w:rsidR="00A166C1" w:rsidRDefault="00842335">
            <w:pPr>
              <w:spacing w:after="0" w:line="259" w:lineRule="auto"/>
              <w:ind w:left="2" w:firstLine="0"/>
            </w:pPr>
            <w:r>
              <w:rPr>
                <w:rFonts w:ascii="Calibri" w:eastAsia="Calibri" w:hAnsi="Calibri" w:cs="Calibri"/>
                <w:sz w:val="20"/>
              </w:rPr>
              <w:t xml:space="preserve"> </w:t>
            </w:r>
          </w:p>
          <w:p w14:paraId="5F20B596" w14:textId="77777777" w:rsidR="00A166C1" w:rsidRDefault="00842335">
            <w:pPr>
              <w:spacing w:after="0" w:line="259" w:lineRule="auto"/>
              <w:ind w:left="2" w:firstLine="0"/>
            </w:pPr>
            <w:r>
              <w:rPr>
                <w:rFonts w:ascii="Calibri" w:eastAsia="Calibri" w:hAnsi="Calibri" w:cs="Calibri"/>
                <w:sz w:val="20"/>
              </w:rPr>
              <w:t xml:space="preserve"> </w:t>
            </w:r>
          </w:p>
        </w:tc>
        <w:tc>
          <w:tcPr>
            <w:tcW w:w="3658" w:type="dxa"/>
            <w:tcBorders>
              <w:top w:val="single" w:sz="4" w:space="0" w:color="000000"/>
              <w:left w:val="single" w:sz="4" w:space="0" w:color="000000"/>
              <w:bottom w:val="single" w:sz="4" w:space="0" w:color="000000"/>
              <w:right w:val="single" w:sz="4" w:space="0" w:color="000000"/>
            </w:tcBorders>
          </w:tcPr>
          <w:p w14:paraId="04E33421" w14:textId="77777777" w:rsidR="00A166C1" w:rsidRDefault="00842335">
            <w:pPr>
              <w:spacing w:after="0" w:line="259" w:lineRule="auto"/>
              <w:ind w:left="2" w:firstLine="0"/>
            </w:pPr>
            <w:r>
              <w:rPr>
                <w:rFonts w:ascii="Calibri" w:eastAsia="Calibri" w:hAnsi="Calibri" w:cs="Calibri"/>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B539A66" w14:textId="77777777" w:rsidR="00A166C1" w:rsidRDefault="00842335">
            <w:pPr>
              <w:spacing w:after="0" w:line="259" w:lineRule="auto"/>
              <w:ind w:left="0" w:firstLine="0"/>
            </w:pPr>
            <w:r>
              <w:rPr>
                <w:rFonts w:ascii="Calibri" w:eastAsia="Calibri" w:hAnsi="Calibri" w:cs="Calibri"/>
                <w:sz w:val="20"/>
              </w:rPr>
              <w:t xml:space="preserve"> </w:t>
            </w:r>
          </w:p>
        </w:tc>
      </w:tr>
    </w:tbl>
    <w:p w14:paraId="33DAD199" w14:textId="77777777" w:rsidR="00A166C1" w:rsidRDefault="00A166C1">
      <w:pPr>
        <w:spacing w:after="0" w:line="259" w:lineRule="auto"/>
        <w:ind w:left="-708" w:right="16164" w:firstLine="0"/>
      </w:pPr>
    </w:p>
    <w:tbl>
      <w:tblPr>
        <w:tblStyle w:val="TableGrid"/>
        <w:tblW w:w="15559" w:type="dxa"/>
        <w:tblInd w:w="7" w:type="dxa"/>
        <w:tblCellMar>
          <w:top w:w="58" w:type="dxa"/>
          <w:left w:w="106" w:type="dxa"/>
          <w:right w:w="87" w:type="dxa"/>
        </w:tblCellMar>
        <w:tblLook w:val="04A0" w:firstRow="1" w:lastRow="0" w:firstColumn="1" w:lastColumn="0" w:noHBand="0" w:noVBand="1"/>
      </w:tblPr>
      <w:tblGrid>
        <w:gridCol w:w="3508"/>
        <w:gridCol w:w="3573"/>
        <w:gridCol w:w="1844"/>
        <w:gridCol w:w="3658"/>
        <w:gridCol w:w="2976"/>
      </w:tblGrid>
      <w:tr w:rsidR="00A166C1" w14:paraId="75B09F45" w14:textId="77777777">
        <w:trPr>
          <w:trHeight w:val="1759"/>
        </w:trPr>
        <w:tc>
          <w:tcPr>
            <w:tcW w:w="3508" w:type="dxa"/>
            <w:tcBorders>
              <w:top w:val="single" w:sz="4" w:space="0" w:color="000000"/>
              <w:left w:val="single" w:sz="4" w:space="0" w:color="000000"/>
              <w:bottom w:val="single" w:sz="4" w:space="0" w:color="000000"/>
              <w:right w:val="single" w:sz="4" w:space="0" w:color="000000"/>
            </w:tcBorders>
            <w:shd w:val="clear" w:color="auto" w:fill="215868"/>
          </w:tcPr>
          <w:p w14:paraId="6CA7B0D2" w14:textId="77777777" w:rsidR="00A166C1" w:rsidRDefault="00842335">
            <w:pPr>
              <w:spacing w:after="0" w:line="259" w:lineRule="auto"/>
              <w:ind w:left="0" w:firstLine="0"/>
              <w:jc w:val="center"/>
            </w:pPr>
            <w:r>
              <w:rPr>
                <w:i/>
                <w:color w:val="C2D69B"/>
              </w:rPr>
              <w:lastRenderedPageBreak/>
              <w:t xml:space="preserve">activity transitioning into sustained community based sport </w:t>
            </w:r>
          </w:p>
        </w:tc>
        <w:tc>
          <w:tcPr>
            <w:tcW w:w="3573" w:type="dxa"/>
            <w:tcBorders>
              <w:top w:val="single" w:sz="4" w:space="0" w:color="000000"/>
              <w:left w:val="single" w:sz="4" w:space="0" w:color="000000"/>
              <w:bottom w:val="single" w:sz="4" w:space="0" w:color="000000"/>
              <w:right w:val="single" w:sz="4" w:space="0" w:color="000000"/>
            </w:tcBorders>
          </w:tcPr>
          <w:p w14:paraId="78376B1C" w14:textId="37E4D49D" w:rsidR="00A166C1" w:rsidRDefault="00842335">
            <w:pPr>
              <w:spacing w:after="0" w:line="259" w:lineRule="auto"/>
              <w:ind w:left="4" w:firstLine="0"/>
            </w:pPr>
            <w:r>
              <w:rPr>
                <w:rFonts w:ascii="Calibri" w:eastAsia="Calibri" w:hAnsi="Calibri" w:cs="Calibri"/>
                <w:sz w:val="20"/>
              </w:rPr>
              <w:t xml:space="preserve">Cornish Pirates – Years 5/6 </w:t>
            </w:r>
            <w:r w:rsidR="007837DE">
              <w:rPr>
                <w:rFonts w:ascii="Calibri" w:eastAsia="Calibri" w:hAnsi="Calibri" w:cs="Calibri"/>
                <w:sz w:val="20"/>
              </w:rPr>
              <w:t>Autumn 1</w:t>
            </w:r>
            <w:r w:rsidR="001A42EA">
              <w:rPr>
                <w:rFonts w:ascii="Calibri" w:eastAsia="Calibri" w:hAnsi="Calibri" w:cs="Calibri"/>
                <w:sz w:val="20"/>
              </w:rPr>
              <w:t xml:space="preserve"> </w:t>
            </w:r>
            <w:r>
              <w:rPr>
                <w:rFonts w:ascii="Calibri" w:eastAsia="Calibri" w:hAnsi="Calibri" w:cs="Calibri"/>
                <w:sz w:val="20"/>
              </w:rPr>
              <w:t>202</w:t>
            </w:r>
            <w:r w:rsidR="006061E5">
              <w:rPr>
                <w:rFonts w:ascii="Calibri" w:eastAsia="Calibri" w:hAnsi="Calibri" w:cs="Calibri"/>
                <w:sz w:val="20"/>
              </w:rPr>
              <w:t>3</w:t>
            </w:r>
            <w:r>
              <w:rPr>
                <w:rFonts w:ascii="Calibri" w:eastAsia="Calibri" w:hAnsi="Calibri" w:cs="Calibri"/>
                <w:sz w:val="20"/>
              </w:rPr>
              <w:t xml:space="preserve"> </w:t>
            </w:r>
          </w:p>
          <w:p w14:paraId="01151713" w14:textId="77777777" w:rsidR="00A166C1" w:rsidRDefault="00842335">
            <w:pPr>
              <w:spacing w:after="0" w:line="259" w:lineRule="auto"/>
              <w:ind w:left="4" w:firstLine="0"/>
            </w:pPr>
            <w:r>
              <w:rPr>
                <w:rFonts w:ascii="Calibri" w:eastAsia="Calibri" w:hAnsi="Calibri" w:cs="Calibri"/>
                <w:sz w:val="20"/>
              </w:rPr>
              <w:t xml:space="preserve">Cornish Pirates – Years 3/4 Summer 1 </w:t>
            </w:r>
          </w:p>
          <w:p w14:paraId="2122D7CC" w14:textId="06219520" w:rsidR="00A166C1" w:rsidRDefault="00842335">
            <w:pPr>
              <w:spacing w:after="0" w:line="259" w:lineRule="auto"/>
              <w:ind w:left="4" w:firstLine="0"/>
            </w:pPr>
            <w:r>
              <w:rPr>
                <w:rFonts w:ascii="Calibri" w:eastAsia="Calibri" w:hAnsi="Calibri" w:cs="Calibri"/>
                <w:sz w:val="20"/>
              </w:rPr>
              <w:t>202</w:t>
            </w:r>
            <w:r w:rsidR="006061E5">
              <w:rPr>
                <w:rFonts w:ascii="Calibri" w:eastAsia="Calibri" w:hAnsi="Calibri" w:cs="Calibri"/>
                <w:sz w:val="20"/>
              </w:rPr>
              <w:t>4</w:t>
            </w:r>
          </w:p>
          <w:p w14:paraId="50BD60CF" w14:textId="77777777" w:rsidR="00A166C1" w:rsidRDefault="00842335">
            <w:pPr>
              <w:spacing w:after="0" w:line="259" w:lineRule="auto"/>
              <w:ind w:left="4" w:firstLine="0"/>
            </w:pPr>
            <w:r>
              <w:rPr>
                <w:rFonts w:ascii="Calibri" w:eastAsia="Calibri" w:hAnsi="Calibri" w:cs="Calibri"/>
                <w:sz w:val="20"/>
              </w:rPr>
              <w:t xml:space="preserve"> </w:t>
            </w:r>
          </w:p>
          <w:p w14:paraId="0C37D748" w14:textId="516822D0" w:rsidR="00F0427E" w:rsidRPr="00F0427E" w:rsidRDefault="00842335" w:rsidP="00F0427E">
            <w:pPr>
              <w:spacing w:after="0" w:line="259" w:lineRule="auto"/>
              <w:ind w:left="4" w:firstLine="0"/>
              <w:rPr>
                <w:rFonts w:ascii="Calibri" w:eastAsia="Calibri" w:hAnsi="Calibri" w:cs="Calibri"/>
                <w:sz w:val="20"/>
              </w:rPr>
            </w:pPr>
            <w:r>
              <w:rPr>
                <w:rFonts w:ascii="Calibri" w:eastAsia="Calibri" w:hAnsi="Calibri" w:cs="Calibri"/>
                <w:sz w:val="20"/>
              </w:rPr>
              <w:t>Cornwall Cricket – Years 4,5,6 Su</w:t>
            </w:r>
            <w:r w:rsidR="00F0427E">
              <w:rPr>
                <w:rFonts w:ascii="Calibri" w:eastAsia="Calibri" w:hAnsi="Calibri" w:cs="Calibri"/>
                <w:sz w:val="20"/>
              </w:rPr>
              <w:t>mmer 2 202</w:t>
            </w:r>
            <w:r w:rsidR="006061E5">
              <w:rPr>
                <w:rFonts w:ascii="Calibri" w:eastAsia="Calibri" w:hAnsi="Calibri" w:cs="Calibri"/>
                <w:sz w:val="20"/>
              </w:rPr>
              <w:t>4</w:t>
            </w:r>
          </w:p>
        </w:tc>
        <w:tc>
          <w:tcPr>
            <w:tcW w:w="1844" w:type="dxa"/>
            <w:tcBorders>
              <w:top w:val="single" w:sz="4" w:space="0" w:color="000000"/>
              <w:left w:val="single" w:sz="4" w:space="0" w:color="000000"/>
              <w:bottom w:val="single" w:sz="4" w:space="0" w:color="000000"/>
              <w:right w:val="single" w:sz="4" w:space="0" w:color="000000"/>
            </w:tcBorders>
          </w:tcPr>
          <w:p w14:paraId="554A9A81" w14:textId="77777777" w:rsidR="00A166C1" w:rsidRDefault="00842335">
            <w:pPr>
              <w:spacing w:after="0" w:line="259" w:lineRule="auto"/>
              <w:ind w:left="5" w:firstLine="0"/>
            </w:pPr>
            <w:r>
              <w:rPr>
                <w:rFonts w:ascii="Calibri" w:eastAsia="Calibri" w:hAnsi="Calibri" w:cs="Calibri"/>
                <w:sz w:val="20"/>
              </w:rPr>
              <w:t xml:space="preserve">See Curriculum </w:t>
            </w:r>
          </w:p>
          <w:p w14:paraId="2A162D4B" w14:textId="77777777" w:rsidR="00A166C1" w:rsidRDefault="00842335">
            <w:pPr>
              <w:spacing w:after="0" w:line="259" w:lineRule="auto"/>
              <w:ind w:left="5" w:firstLine="0"/>
            </w:pPr>
            <w:r>
              <w:rPr>
                <w:rFonts w:ascii="Calibri" w:eastAsia="Calibri" w:hAnsi="Calibri" w:cs="Calibri"/>
                <w:sz w:val="20"/>
              </w:rPr>
              <w:t xml:space="preserve">Delivery for costs </w:t>
            </w:r>
          </w:p>
          <w:p w14:paraId="2FD45556" w14:textId="77777777" w:rsidR="00A166C1" w:rsidRDefault="00842335">
            <w:pPr>
              <w:spacing w:after="0" w:line="259" w:lineRule="auto"/>
              <w:ind w:left="5" w:firstLine="0"/>
            </w:pPr>
            <w:r>
              <w:rPr>
                <w:rFonts w:ascii="Calibri" w:eastAsia="Calibri" w:hAnsi="Calibri" w:cs="Calibri"/>
                <w:sz w:val="20"/>
              </w:rPr>
              <w:t xml:space="preserve"> </w:t>
            </w:r>
          </w:p>
          <w:p w14:paraId="7FDA9BD4" w14:textId="77777777" w:rsidR="00A166C1" w:rsidRDefault="00842335">
            <w:pPr>
              <w:spacing w:after="0" w:line="259" w:lineRule="auto"/>
              <w:ind w:left="5" w:firstLine="0"/>
            </w:pPr>
            <w:r>
              <w:rPr>
                <w:rFonts w:ascii="Calibri" w:eastAsia="Calibri" w:hAnsi="Calibri" w:cs="Calibri"/>
                <w:sz w:val="20"/>
              </w:rPr>
              <w:t xml:space="preserve">See Curriculum </w:t>
            </w:r>
          </w:p>
          <w:p w14:paraId="0099212F" w14:textId="77777777" w:rsidR="00A166C1" w:rsidRDefault="00842335">
            <w:pPr>
              <w:spacing w:after="0" w:line="259" w:lineRule="auto"/>
              <w:ind w:left="5" w:firstLine="0"/>
            </w:pPr>
            <w:r>
              <w:rPr>
                <w:rFonts w:ascii="Calibri" w:eastAsia="Calibri" w:hAnsi="Calibri" w:cs="Calibri"/>
                <w:sz w:val="20"/>
              </w:rPr>
              <w:t xml:space="preserve">Delivery for costs </w:t>
            </w:r>
          </w:p>
        </w:tc>
        <w:tc>
          <w:tcPr>
            <w:tcW w:w="3658" w:type="dxa"/>
            <w:tcBorders>
              <w:top w:val="single" w:sz="4" w:space="0" w:color="000000"/>
              <w:left w:val="single" w:sz="4" w:space="0" w:color="000000"/>
              <w:bottom w:val="single" w:sz="4" w:space="0" w:color="000000"/>
              <w:right w:val="single" w:sz="4" w:space="0" w:color="000000"/>
            </w:tcBorders>
          </w:tcPr>
          <w:p w14:paraId="0D9AC3A5" w14:textId="77777777" w:rsidR="00A166C1" w:rsidRDefault="00A166C1">
            <w:pPr>
              <w:spacing w:after="160" w:line="259" w:lineRule="auto"/>
              <w:ind w:left="0" w:firstLine="0"/>
            </w:pPr>
          </w:p>
        </w:tc>
        <w:tc>
          <w:tcPr>
            <w:tcW w:w="2976" w:type="dxa"/>
            <w:tcBorders>
              <w:top w:val="single" w:sz="4" w:space="0" w:color="000000"/>
              <w:left w:val="single" w:sz="4" w:space="0" w:color="000000"/>
              <w:bottom w:val="single" w:sz="4" w:space="0" w:color="000000"/>
              <w:right w:val="single" w:sz="4" w:space="0" w:color="000000"/>
            </w:tcBorders>
          </w:tcPr>
          <w:p w14:paraId="055053EF" w14:textId="77777777" w:rsidR="00A166C1" w:rsidRDefault="00A166C1">
            <w:pPr>
              <w:spacing w:after="160" w:line="259" w:lineRule="auto"/>
              <w:ind w:left="0" w:firstLine="0"/>
            </w:pPr>
          </w:p>
        </w:tc>
      </w:tr>
      <w:tr w:rsidR="00A166C1" w14:paraId="02A2BE3D" w14:textId="77777777">
        <w:trPr>
          <w:trHeight w:val="4267"/>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13DB1F68" w14:textId="77777777" w:rsidR="00A166C1" w:rsidRDefault="00842335">
            <w:pPr>
              <w:spacing w:after="43" w:line="259" w:lineRule="auto"/>
              <w:ind w:left="0" w:right="23" w:firstLine="0"/>
              <w:jc w:val="center"/>
            </w:pPr>
            <w:r>
              <w:rPr>
                <w:b/>
                <w:color w:val="C2D69B"/>
                <w:sz w:val="22"/>
              </w:rPr>
              <w:t xml:space="preserve">Workforce </w:t>
            </w:r>
          </w:p>
          <w:p w14:paraId="585081EA" w14:textId="77777777" w:rsidR="00A166C1" w:rsidRDefault="00842335">
            <w:pPr>
              <w:spacing w:after="0" w:line="259" w:lineRule="auto"/>
              <w:ind w:left="0" w:right="24" w:firstLine="0"/>
              <w:jc w:val="center"/>
            </w:pPr>
            <w:r>
              <w:rPr>
                <w:i/>
                <w:color w:val="C2D69B"/>
              </w:rPr>
              <w:t xml:space="preserve">increased confidence, knowledge and </w:t>
            </w:r>
          </w:p>
          <w:p w14:paraId="2394E37F" w14:textId="77777777" w:rsidR="00A166C1" w:rsidRDefault="00842335">
            <w:pPr>
              <w:spacing w:after="103" w:line="259" w:lineRule="auto"/>
              <w:ind w:left="0" w:right="24" w:firstLine="0"/>
              <w:jc w:val="center"/>
            </w:pPr>
            <w:r>
              <w:rPr>
                <w:i/>
                <w:color w:val="C2D69B"/>
              </w:rPr>
              <w:t xml:space="preserve">skills of all staff in teaching PE &amp; sport </w:t>
            </w:r>
          </w:p>
          <w:p w14:paraId="21E851C9" w14:textId="77777777" w:rsidR="00A166C1" w:rsidRDefault="00842335">
            <w:pPr>
              <w:spacing w:after="103" w:line="259" w:lineRule="auto"/>
              <w:ind w:left="0" w:firstLine="0"/>
            </w:pPr>
            <w:r>
              <w:rPr>
                <w:i/>
                <w:color w:val="C2D69B"/>
              </w:rPr>
              <w:t xml:space="preserve"> </w:t>
            </w:r>
          </w:p>
          <w:p w14:paraId="68964CE8" w14:textId="77777777" w:rsidR="00A166C1" w:rsidRDefault="00842335">
            <w:pPr>
              <w:spacing w:after="0" w:line="259" w:lineRule="auto"/>
              <w:ind w:left="0" w:right="23" w:firstLine="0"/>
              <w:jc w:val="center"/>
            </w:pPr>
            <w:r>
              <w:rPr>
                <w:b/>
                <w:i/>
                <w:color w:val="C2D69B"/>
              </w:rPr>
              <w:t xml:space="preserve">(Key Indicator 3) </w:t>
            </w:r>
          </w:p>
        </w:tc>
        <w:tc>
          <w:tcPr>
            <w:tcW w:w="3573" w:type="dxa"/>
            <w:tcBorders>
              <w:top w:val="single" w:sz="4" w:space="0" w:color="000000"/>
              <w:left w:val="single" w:sz="4" w:space="0" w:color="000000"/>
              <w:bottom w:val="single" w:sz="4" w:space="0" w:color="000000"/>
              <w:right w:val="single" w:sz="4" w:space="0" w:color="000000"/>
            </w:tcBorders>
          </w:tcPr>
          <w:p w14:paraId="691145A8" w14:textId="7ADCC4D6" w:rsidR="00A166C1" w:rsidRDefault="00A166C1" w:rsidP="00381A13">
            <w:pPr>
              <w:spacing w:after="0" w:line="259" w:lineRule="auto"/>
            </w:pPr>
          </w:p>
        </w:tc>
        <w:tc>
          <w:tcPr>
            <w:tcW w:w="1844" w:type="dxa"/>
            <w:tcBorders>
              <w:top w:val="single" w:sz="4" w:space="0" w:color="000000"/>
              <w:left w:val="single" w:sz="4" w:space="0" w:color="000000"/>
              <w:bottom w:val="single" w:sz="4" w:space="0" w:color="000000"/>
              <w:right w:val="single" w:sz="4" w:space="0" w:color="000000"/>
            </w:tcBorders>
          </w:tcPr>
          <w:p w14:paraId="17600434" w14:textId="3DD6F75F" w:rsidR="00BC44AD" w:rsidRPr="00957DED" w:rsidRDefault="00BC44AD" w:rsidP="00957DED">
            <w:pPr>
              <w:spacing w:after="0" w:line="259" w:lineRule="auto"/>
              <w:ind w:left="5" w:firstLine="0"/>
              <w:jc w:val="center"/>
              <w:rPr>
                <w:sz w:val="18"/>
                <w:szCs w:val="18"/>
              </w:rPr>
            </w:pPr>
          </w:p>
        </w:tc>
        <w:tc>
          <w:tcPr>
            <w:tcW w:w="3658" w:type="dxa"/>
            <w:tcBorders>
              <w:top w:val="single" w:sz="4" w:space="0" w:color="000000"/>
              <w:left w:val="single" w:sz="4" w:space="0" w:color="000000"/>
              <w:bottom w:val="single" w:sz="4" w:space="0" w:color="000000"/>
              <w:right w:val="single" w:sz="4" w:space="0" w:color="000000"/>
            </w:tcBorders>
          </w:tcPr>
          <w:p w14:paraId="49E33149" w14:textId="443BE353" w:rsidR="00E7076B" w:rsidRPr="00386160" w:rsidRDefault="00E7076B">
            <w:pPr>
              <w:spacing w:after="0" w:line="259" w:lineRule="auto"/>
              <w:ind w:left="5" w:firstLine="0"/>
              <w:rPr>
                <w:rFonts w:asciiTheme="minorHAnsi" w:hAnsiTheme="minorHAnsi" w:cstheme="minorHAnsi"/>
                <w:sz w:val="18"/>
                <w:szCs w:val="18"/>
              </w:rPr>
            </w:pPr>
          </w:p>
        </w:tc>
        <w:tc>
          <w:tcPr>
            <w:tcW w:w="2976" w:type="dxa"/>
            <w:tcBorders>
              <w:top w:val="single" w:sz="4" w:space="0" w:color="000000"/>
              <w:left w:val="single" w:sz="4" w:space="0" w:color="000000"/>
              <w:bottom w:val="single" w:sz="4" w:space="0" w:color="000000"/>
              <w:right w:val="single" w:sz="4" w:space="0" w:color="000000"/>
            </w:tcBorders>
          </w:tcPr>
          <w:p w14:paraId="7EC9111F" w14:textId="1B3176CC" w:rsidR="00842335" w:rsidRDefault="00842335">
            <w:pPr>
              <w:spacing w:after="0" w:line="259" w:lineRule="auto"/>
              <w:ind w:left="2" w:firstLine="0"/>
            </w:pPr>
          </w:p>
        </w:tc>
      </w:tr>
      <w:tr w:rsidR="00A166C1" w14:paraId="52049758" w14:textId="77777777">
        <w:trPr>
          <w:trHeight w:val="3347"/>
        </w:trPr>
        <w:tc>
          <w:tcPr>
            <w:tcW w:w="3508"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3868D3E5" w14:textId="77777777" w:rsidR="00A166C1" w:rsidRDefault="00842335">
            <w:pPr>
              <w:spacing w:after="0" w:line="259" w:lineRule="auto"/>
              <w:ind w:left="54" w:firstLine="0"/>
              <w:jc w:val="center"/>
            </w:pPr>
            <w:r>
              <w:rPr>
                <w:b/>
                <w:color w:val="C2D69B"/>
                <w:sz w:val="22"/>
              </w:rPr>
              <w:lastRenderedPageBreak/>
              <w:t xml:space="preserve"> </w:t>
            </w:r>
          </w:p>
        </w:tc>
        <w:tc>
          <w:tcPr>
            <w:tcW w:w="3573" w:type="dxa"/>
            <w:tcBorders>
              <w:top w:val="single" w:sz="4" w:space="0" w:color="000000"/>
              <w:left w:val="single" w:sz="4" w:space="0" w:color="000000"/>
              <w:bottom w:val="single" w:sz="4" w:space="0" w:color="000000"/>
              <w:right w:val="single" w:sz="4" w:space="0" w:color="000000"/>
            </w:tcBorders>
          </w:tcPr>
          <w:p w14:paraId="7D6008A9" w14:textId="77777777" w:rsidR="00040A9D" w:rsidRDefault="00842335">
            <w:pPr>
              <w:spacing w:after="1" w:line="240" w:lineRule="auto"/>
              <w:ind w:left="4" w:firstLine="0"/>
              <w:rPr>
                <w:rFonts w:ascii="Calibri" w:eastAsia="Calibri" w:hAnsi="Calibri" w:cs="Calibri"/>
                <w:sz w:val="18"/>
              </w:rPr>
            </w:pPr>
            <w:r>
              <w:rPr>
                <w:rFonts w:ascii="Calibri" w:eastAsia="Calibri" w:hAnsi="Calibri" w:cs="Calibri"/>
                <w:b/>
                <w:sz w:val="18"/>
              </w:rPr>
              <w:t>TPAT</w:t>
            </w:r>
            <w:r>
              <w:rPr>
                <w:rFonts w:ascii="Calibri" w:eastAsia="Calibri" w:hAnsi="Calibri" w:cs="Calibri"/>
                <w:sz w:val="18"/>
              </w:rPr>
              <w:t xml:space="preserve"> - Truro and Penwith Academy Trust Health and Wellbeing and Sport department has supported the school with self-review, statement compliance, tailored CPD opportunities, and monitoring and evaluation.</w:t>
            </w:r>
          </w:p>
          <w:p w14:paraId="757F7C09" w14:textId="77777777" w:rsidR="00040A9D" w:rsidRDefault="00040A9D">
            <w:pPr>
              <w:spacing w:after="1" w:line="240" w:lineRule="auto"/>
              <w:ind w:left="4" w:firstLine="0"/>
              <w:rPr>
                <w:rFonts w:ascii="Calibri" w:eastAsia="Calibri" w:hAnsi="Calibri" w:cs="Calibri"/>
                <w:sz w:val="18"/>
              </w:rPr>
            </w:pPr>
          </w:p>
          <w:p w14:paraId="71A321FC" w14:textId="77777777" w:rsidR="00040A9D" w:rsidRDefault="00040A9D">
            <w:pPr>
              <w:spacing w:after="1" w:line="240" w:lineRule="auto"/>
              <w:ind w:left="4" w:firstLine="0"/>
              <w:rPr>
                <w:rFonts w:ascii="Calibri" w:eastAsia="Calibri" w:hAnsi="Calibri" w:cs="Calibri"/>
                <w:sz w:val="18"/>
              </w:rPr>
            </w:pPr>
          </w:p>
          <w:p w14:paraId="4963A116" w14:textId="77777777" w:rsidR="00040A9D" w:rsidRDefault="00040A9D">
            <w:pPr>
              <w:spacing w:after="1" w:line="240" w:lineRule="auto"/>
              <w:ind w:left="4" w:firstLine="0"/>
              <w:rPr>
                <w:rFonts w:ascii="Calibri" w:eastAsia="Calibri" w:hAnsi="Calibri" w:cs="Calibri"/>
                <w:sz w:val="18"/>
              </w:rPr>
            </w:pPr>
          </w:p>
          <w:p w14:paraId="20AA420C" w14:textId="77777777" w:rsidR="00040A9D" w:rsidRDefault="00040A9D">
            <w:pPr>
              <w:spacing w:after="1" w:line="240" w:lineRule="auto"/>
              <w:ind w:left="4" w:firstLine="0"/>
              <w:rPr>
                <w:rFonts w:ascii="Calibri" w:eastAsia="Calibri" w:hAnsi="Calibri" w:cs="Calibri"/>
                <w:sz w:val="18"/>
              </w:rPr>
            </w:pPr>
          </w:p>
          <w:p w14:paraId="2D623087" w14:textId="77777777" w:rsidR="00040A9D" w:rsidRDefault="00040A9D">
            <w:pPr>
              <w:spacing w:after="1" w:line="240" w:lineRule="auto"/>
              <w:ind w:left="4" w:firstLine="0"/>
              <w:rPr>
                <w:rFonts w:ascii="Calibri" w:eastAsia="Calibri" w:hAnsi="Calibri" w:cs="Calibri"/>
                <w:sz w:val="18"/>
              </w:rPr>
            </w:pPr>
          </w:p>
          <w:p w14:paraId="4B73E926" w14:textId="77777777" w:rsidR="00040A9D" w:rsidRDefault="00040A9D">
            <w:pPr>
              <w:spacing w:after="1" w:line="240" w:lineRule="auto"/>
              <w:ind w:left="4" w:firstLine="0"/>
              <w:rPr>
                <w:rFonts w:ascii="Calibri" w:eastAsia="Calibri" w:hAnsi="Calibri" w:cs="Calibri"/>
                <w:sz w:val="18"/>
              </w:rPr>
            </w:pPr>
          </w:p>
          <w:p w14:paraId="59BBD96A" w14:textId="77777777" w:rsidR="00040A9D" w:rsidRDefault="00040A9D">
            <w:pPr>
              <w:spacing w:after="1" w:line="240" w:lineRule="auto"/>
              <w:ind w:left="4" w:firstLine="0"/>
              <w:rPr>
                <w:rFonts w:ascii="Calibri" w:eastAsia="Calibri" w:hAnsi="Calibri" w:cs="Calibri"/>
                <w:sz w:val="18"/>
              </w:rPr>
            </w:pPr>
          </w:p>
          <w:p w14:paraId="44136A45" w14:textId="77777777" w:rsidR="00040A9D" w:rsidRDefault="00040A9D">
            <w:pPr>
              <w:spacing w:after="1" w:line="240" w:lineRule="auto"/>
              <w:ind w:left="4" w:firstLine="0"/>
              <w:rPr>
                <w:rFonts w:ascii="Calibri" w:eastAsia="Calibri" w:hAnsi="Calibri" w:cs="Calibri"/>
                <w:sz w:val="18"/>
              </w:rPr>
            </w:pPr>
          </w:p>
          <w:p w14:paraId="42A69B2B" w14:textId="77777777" w:rsidR="00040A9D" w:rsidRDefault="00040A9D">
            <w:pPr>
              <w:spacing w:after="1" w:line="240" w:lineRule="auto"/>
              <w:ind w:left="4" w:firstLine="0"/>
              <w:rPr>
                <w:rFonts w:ascii="Calibri" w:eastAsia="Calibri" w:hAnsi="Calibri" w:cs="Calibri"/>
                <w:sz w:val="18"/>
              </w:rPr>
            </w:pPr>
          </w:p>
          <w:p w14:paraId="489591A2" w14:textId="77777777" w:rsidR="00040A9D" w:rsidRDefault="00040A9D">
            <w:pPr>
              <w:spacing w:after="1" w:line="240" w:lineRule="auto"/>
              <w:ind w:left="4" w:firstLine="0"/>
              <w:rPr>
                <w:rFonts w:ascii="Calibri" w:eastAsia="Calibri" w:hAnsi="Calibri" w:cs="Calibri"/>
                <w:sz w:val="18"/>
              </w:rPr>
            </w:pPr>
          </w:p>
          <w:p w14:paraId="143BA154" w14:textId="77777777" w:rsidR="00040A9D" w:rsidRDefault="00040A9D">
            <w:pPr>
              <w:spacing w:after="1" w:line="240" w:lineRule="auto"/>
              <w:ind w:left="4" w:firstLine="0"/>
              <w:rPr>
                <w:rFonts w:ascii="Calibri" w:eastAsia="Calibri" w:hAnsi="Calibri" w:cs="Calibri"/>
                <w:sz w:val="18"/>
              </w:rPr>
            </w:pPr>
          </w:p>
          <w:p w14:paraId="3BD87098" w14:textId="77777777" w:rsidR="00040A9D" w:rsidRDefault="00040A9D">
            <w:pPr>
              <w:spacing w:after="1" w:line="240" w:lineRule="auto"/>
              <w:ind w:left="4" w:firstLine="0"/>
              <w:rPr>
                <w:rFonts w:ascii="Calibri" w:eastAsia="Calibri" w:hAnsi="Calibri" w:cs="Calibri"/>
                <w:sz w:val="18"/>
              </w:rPr>
            </w:pPr>
          </w:p>
          <w:p w14:paraId="056BA5BA" w14:textId="56635039" w:rsidR="00A166C1" w:rsidRDefault="00A166C1">
            <w:pPr>
              <w:spacing w:after="0" w:line="259" w:lineRule="auto"/>
              <w:ind w:left="4" w:firstLine="0"/>
            </w:pPr>
          </w:p>
        </w:tc>
        <w:tc>
          <w:tcPr>
            <w:tcW w:w="1844" w:type="dxa"/>
            <w:tcBorders>
              <w:top w:val="single" w:sz="4" w:space="0" w:color="000000"/>
              <w:left w:val="single" w:sz="4" w:space="0" w:color="000000"/>
              <w:bottom w:val="single" w:sz="4" w:space="0" w:color="000000"/>
              <w:right w:val="single" w:sz="4" w:space="0" w:color="000000"/>
            </w:tcBorders>
          </w:tcPr>
          <w:p w14:paraId="2A707173" w14:textId="77777777" w:rsidR="00A166C1" w:rsidRDefault="00842335">
            <w:pPr>
              <w:spacing w:after="0" w:line="259" w:lineRule="auto"/>
              <w:ind w:left="5" w:right="127" w:firstLine="0"/>
              <w:rPr>
                <w:rFonts w:ascii="Calibri" w:eastAsia="Calibri" w:hAnsi="Calibri" w:cs="Calibri"/>
                <w:b/>
                <w:sz w:val="18"/>
              </w:rPr>
            </w:pPr>
            <w:r>
              <w:rPr>
                <w:rFonts w:ascii="Calibri" w:eastAsia="Calibri" w:hAnsi="Calibri" w:cs="Calibri"/>
                <w:b/>
                <w:sz w:val="18"/>
              </w:rPr>
              <w:t xml:space="preserve">Actual </w:t>
            </w:r>
            <w:proofErr w:type="gramStart"/>
            <w:r>
              <w:rPr>
                <w:rFonts w:ascii="Calibri" w:eastAsia="Calibri" w:hAnsi="Calibri" w:cs="Calibri"/>
                <w:b/>
                <w:sz w:val="18"/>
              </w:rPr>
              <w:t>Spend  £</w:t>
            </w:r>
            <w:proofErr w:type="gramEnd"/>
            <w:r>
              <w:rPr>
                <w:rFonts w:ascii="Calibri" w:eastAsia="Calibri" w:hAnsi="Calibri" w:cs="Calibri"/>
                <w:b/>
                <w:sz w:val="18"/>
              </w:rPr>
              <w:t xml:space="preserve">1000 </w:t>
            </w:r>
          </w:p>
          <w:p w14:paraId="0BC7140C" w14:textId="77777777" w:rsidR="007857FA" w:rsidRDefault="007857FA">
            <w:pPr>
              <w:spacing w:after="0" w:line="259" w:lineRule="auto"/>
              <w:ind w:left="5" w:right="127" w:firstLine="0"/>
              <w:rPr>
                <w:b/>
                <w:sz w:val="18"/>
              </w:rPr>
            </w:pPr>
          </w:p>
          <w:p w14:paraId="0DC1743D" w14:textId="0DEB836E" w:rsidR="007857FA" w:rsidRDefault="007857FA">
            <w:pPr>
              <w:spacing w:after="0" w:line="259" w:lineRule="auto"/>
              <w:ind w:left="5" w:right="127" w:firstLine="0"/>
            </w:pPr>
            <w:r w:rsidRPr="007857FA">
              <w:rPr>
                <w:b/>
                <w:color w:val="FF0000"/>
                <w:sz w:val="18"/>
              </w:rPr>
              <w:t>???</w:t>
            </w:r>
          </w:p>
        </w:tc>
        <w:tc>
          <w:tcPr>
            <w:tcW w:w="3658" w:type="dxa"/>
            <w:tcBorders>
              <w:top w:val="single" w:sz="4" w:space="0" w:color="000000"/>
              <w:left w:val="single" w:sz="4" w:space="0" w:color="000000"/>
              <w:bottom w:val="single" w:sz="4" w:space="0" w:color="000000"/>
              <w:right w:val="single" w:sz="4" w:space="0" w:color="000000"/>
            </w:tcBorders>
          </w:tcPr>
          <w:p w14:paraId="51950D51" w14:textId="77777777" w:rsidR="00A166C1" w:rsidRDefault="00842335">
            <w:pPr>
              <w:spacing w:after="0" w:line="259" w:lineRule="auto"/>
              <w:ind w:left="5" w:firstLine="0"/>
            </w:pPr>
            <w:r>
              <w:rPr>
                <w:rFonts w:ascii="Calibri" w:eastAsia="Calibri" w:hAnsi="Calibri" w:cs="Calibri"/>
                <w:b/>
                <w:sz w:val="18"/>
              </w:rPr>
              <w:t xml:space="preserve">Participation: </w:t>
            </w:r>
          </w:p>
          <w:p w14:paraId="5E2CCF5D" w14:textId="77777777" w:rsidR="00A166C1" w:rsidRDefault="00842335">
            <w:pPr>
              <w:spacing w:after="0" w:line="240" w:lineRule="auto"/>
              <w:ind w:left="5" w:firstLine="0"/>
            </w:pPr>
            <w:r>
              <w:rPr>
                <w:rFonts w:ascii="Calibri" w:eastAsia="Calibri" w:hAnsi="Calibri" w:cs="Calibri"/>
                <w:sz w:val="18"/>
              </w:rPr>
              <w:t xml:space="preserve">All Teachers’ confidence and ability has increased by the introduction of REAL PE and the support given by TPAT through regular updates, resources and online training. </w:t>
            </w:r>
          </w:p>
          <w:p w14:paraId="781C150C" w14:textId="77777777" w:rsidR="00A166C1" w:rsidRDefault="00842335">
            <w:pPr>
              <w:spacing w:after="0" w:line="259" w:lineRule="auto"/>
              <w:ind w:left="5" w:firstLine="0"/>
            </w:pPr>
            <w:r>
              <w:rPr>
                <w:rFonts w:ascii="Calibri" w:eastAsia="Calibri" w:hAnsi="Calibri" w:cs="Calibri"/>
                <w:b/>
                <w:sz w:val="18"/>
              </w:rPr>
              <w:t xml:space="preserve">Attainment: </w:t>
            </w:r>
          </w:p>
          <w:p w14:paraId="68606DA2" w14:textId="77777777" w:rsidR="00A166C1" w:rsidRDefault="00842335">
            <w:pPr>
              <w:spacing w:after="1" w:line="240" w:lineRule="auto"/>
              <w:ind w:left="5" w:firstLine="0"/>
            </w:pPr>
            <w:r>
              <w:rPr>
                <w:rFonts w:ascii="Calibri" w:eastAsia="Calibri" w:hAnsi="Calibri" w:cs="Calibri"/>
                <w:sz w:val="18"/>
              </w:rPr>
              <w:t xml:space="preserve">Teachers were able to access more online resources this year due to COVID, which in a new way of working for all. </w:t>
            </w:r>
          </w:p>
          <w:p w14:paraId="565ADEDB" w14:textId="77777777" w:rsidR="00A166C1" w:rsidRDefault="00842335">
            <w:pPr>
              <w:spacing w:after="0" w:line="259" w:lineRule="auto"/>
              <w:ind w:left="5" w:firstLine="0"/>
            </w:pPr>
            <w:r>
              <w:rPr>
                <w:rFonts w:ascii="Calibri" w:eastAsia="Calibri" w:hAnsi="Calibri" w:cs="Calibri"/>
                <w:b/>
                <w:sz w:val="18"/>
              </w:rPr>
              <w:t xml:space="preserve">Whole School: </w:t>
            </w:r>
          </w:p>
          <w:p w14:paraId="554EA9E1" w14:textId="77777777" w:rsidR="00A166C1" w:rsidRDefault="00842335">
            <w:pPr>
              <w:spacing w:after="0" w:line="259" w:lineRule="auto"/>
              <w:ind w:left="5" w:firstLine="0"/>
              <w:rPr>
                <w:rFonts w:ascii="Calibri" w:eastAsia="Calibri" w:hAnsi="Calibri" w:cs="Calibri"/>
                <w:sz w:val="18"/>
              </w:rPr>
            </w:pPr>
            <w:r>
              <w:rPr>
                <w:rFonts w:ascii="Calibri" w:eastAsia="Calibri" w:hAnsi="Calibri" w:cs="Calibri"/>
                <w:sz w:val="18"/>
              </w:rPr>
              <w:t xml:space="preserve">All staff have had sessions led by TPAT to support the teaching of multi skills lessons – more confidence particularly amongst less experienced teachers, teaching assistants and specialist sports coach </w:t>
            </w:r>
          </w:p>
          <w:p w14:paraId="0B9C609A" w14:textId="77777777" w:rsidR="00890F8D" w:rsidRDefault="00890F8D">
            <w:pPr>
              <w:spacing w:after="0" w:line="259" w:lineRule="auto"/>
              <w:ind w:left="5" w:firstLine="0"/>
            </w:pPr>
          </w:p>
          <w:p w14:paraId="777E89B4" w14:textId="77777777" w:rsidR="00890F8D" w:rsidRDefault="00890F8D">
            <w:pPr>
              <w:spacing w:after="0" w:line="259" w:lineRule="auto"/>
              <w:ind w:left="5" w:firstLine="0"/>
            </w:pPr>
          </w:p>
          <w:p w14:paraId="5D0C344E" w14:textId="77777777" w:rsidR="00890F8D" w:rsidRDefault="00890F8D">
            <w:pPr>
              <w:spacing w:after="0" w:line="259" w:lineRule="auto"/>
              <w:ind w:left="5" w:firstLine="0"/>
            </w:pPr>
          </w:p>
          <w:p w14:paraId="480E67B2" w14:textId="77777777" w:rsidR="00890F8D" w:rsidRDefault="00890F8D">
            <w:pPr>
              <w:spacing w:after="0" w:line="259" w:lineRule="auto"/>
              <w:ind w:left="5" w:firstLine="0"/>
            </w:pPr>
          </w:p>
          <w:p w14:paraId="77244CD3" w14:textId="77777777" w:rsidR="00890F8D" w:rsidRDefault="00890F8D">
            <w:pPr>
              <w:spacing w:after="0" w:line="259" w:lineRule="auto"/>
              <w:ind w:left="5" w:firstLine="0"/>
            </w:pPr>
          </w:p>
        </w:tc>
        <w:tc>
          <w:tcPr>
            <w:tcW w:w="2976" w:type="dxa"/>
            <w:tcBorders>
              <w:top w:val="single" w:sz="4" w:space="0" w:color="000000"/>
              <w:left w:val="single" w:sz="4" w:space="0" w:color="000000"/>
              <w:bottom w:val="single" w:sz="4" w:space="0" w:color="000000"/>
              <w:right w:val="single" w:sz="4" w:space="0" w:color="000000"/>
            </w:tcBorders>
          </w:tcPr>
          <w:p w14:paraId="46A42F9E" w14:textId="77777777" w:rsidR="00A166C1" w:rsidRDefault="00842335">
            <w:pPr>
              <w:spacing w:after="0" w:line="259" w:lineRule="auto"/>
              <w:ind w:left="2" w:firstLine="0"/>
            </w:pPr>
            <w:r>
              <w:rPr>
                <w:rFonts w:ascii="Calibri" w:eastAsia="Calibri" w:hAnsi="Calibri" w:cs="Calibri"/>
                <w:b/>
                <w:sz w:val="18"/>
              </w:rPr>
              <w:t xml:space="preserve">Sustainability: </w:t>
            </w:r>
          </w:p>
          <w:p w14:paraId="23C388B5" w14:textId="77777777" w:rsidR="00A166C1" w:rsidRDefault="00842335">
            <w:pPr>
              <w:spacing w:after="1" w:line="240" w:lineRule="auto"/>
              <w:ind w:left="2" w:right="17" w:firstLine="0"/>
            </w:pPr>
            <w:r>
              <w:rPr>
                <w:rFonts w:ascii="Calibri" w:eastAsia="Calibri" w:hAnsi="Calibri" w:cs="Calibri"/>
                <w:sz w:val="18"/>
              </w:rPr>
              <w:t xml:space="preserve">Teachers more confident to lead sessions and deliver REAL PE to a high standard. </w:t>
            </w:r>
          </w:p>
          <w:p w14:paraId="1F604619" w14:textId="77777777" w:rsidR="00A166C1" w:rsidRDefault="00842335">
            <w:pPr>
              <w:spacing w:after="20" w:line="240" w:lineRule="auto"/>
              <w:ind w:left="2" w:firstLine="0"/>
            </w:pPr>
            <w:r>
              <w:rPr>
                <w:rFonts w:ascii="Calibri" w:eastAsia="Calibri" w:hAnsi="Calibri" w:cs="Calibri"/>
                <w:b/>
                <w:sz w:val="18"/>
              </w:rPr>
              <w:t xml:space="preserve">Next steps: </w:t>
            </w:r>
            <w:r>
              <w:rPr>
                <w:rFonts w:ascii="Calibri" w:eastAsia="Calibri" w:hAnsi="Calibri" w:cs="Calibri"/>
                <w:sz w:val="18"/>
              </w:rPr>
              <w:t xml:space="preserve">Continue work with teachers to develop them within PE and Physical Activity through CPD from TPAT HSW team and other organisations. </w:t>
            </w:r>
          </w:p>
          <w:p w14:paraId="230068C9" w14:textId="77777777" w:rsidR="00A166C1" w:rsidRDefault="00842335">
            <w:pPr>
              <w:spacing w:after="0" w:line="259" w:lineRule="auto"/>
              <w:ind w:left="2" w:firstLine="0"/>
              <w:rPr>
                <w:rFonts w:ascii="Calibri" w:eastAsia="Calibri" w:hAnsi="Calibri" w:cs="Calibri"/>
                <w:b/>
                <w:sz w:val="20"/>
              </w:rPr>
            </w:pPr>
            <w:r>
              <w:rPr>
                <w:rFonts w:ascii="Calibri" w:eastAsia="Calibri" w:hAnsi="Calibri" w:cs="Calibri"/>
                <w:b/>
                <w:sz w:val="20"/>
              </w:rPr>
              <w:t xml:space="preserve"> </w:t>
            </w:r>
          </w:p>
          <w:p w14:paraId="35B18346" w14:textId="77777777" w:rsidR="00A423F5" w:rsidRDefault="00A423F5">
            <w:pPr>
              <w:spacing w:after="0" w:line="259" w:lineRule="auto"/>
              <w:ind w:left="2" w:firstLine="0"/>
              <w:rPr>
                <w:b/>
                <w:sz w:val="20"/>
              </w:rPr>
            </w:pPr>
          </w:p>
          <w:p w14:paraId="5BFD2576" w14:textId="77777777" w:rsidR="00A423F5" w:rsidRDefault="00A423F5">
            <w:pPr>
              <w:spacing w:after="0" w:line="259" w:lineRule="auto"/>
              <w:ind w:left="2" w:firstLine="0"/>
              <w:rPr>
                <w:b/>
                <w:sz w:val="20"/>
              </w:rPr>
            </w:pPr>
          </w:p>
          <w:p w14:paraId="39D54025" w14:textId="77777777" w:rsidR="00A423F5" w:rsidRDefault="00A423F5">
            <w:pPr>
              <w:spacing w:after="0" w:line="259" w:lineRule="auto"/>
              <w:ind w:left="2" w:firstLine="0"/>
              <w:rPr>
                <w:b/>
                <w:sz w:val="20"/>
              </w:rPr>
            </w:pPr>
          </w:p>
          <w:p w14:paraId="458D4027" w14:textId="77777777" w:rsidR="00A423F5" w:rsidRDefault="00A423F5">
            <w:pPr>
              <w:spacing w:after="0" w:line="259" w:lineRule="auto"/>
              <w:ind w:left="2" w:firstLine="0"/>
              <w:rPr>
                <w:b/>
                <w:sz w:val="20"/>
              </w:rPr>
            </w:pPr>
          </w:p>
          <w:p w14:paraId="5E1169E0" w14:textId="77777777" w:rsidR="00A423F5" w:rsidRDefault="00A423F5">
            <w:pPr>
              <w:spacing w:after="0" w:line="259" w:lineRule="auto"/>
              <w:ind w:left="2" w:firstLine="0"/>
              <w:rPr>
                <w:b/>
                <w:sz w:val="20"/>
              </w:rPr>
            </w:pPr>
          </w:p>
          <w:p w14:paraId="6FAD757D" w14:textId="77777777" w:rsidR="00A423F5" w:rsidRDefault="00A423F5">
            <w:pPr>
              <w:spacing w:after="0" w:line="259" w:lineRule="auto"/>
              <w:ind w:left="2" w:firstLine="0"/>
              <w:rPr>
                <w:b/>
                <w:sz w:val="20"/>
              </w:rPr>
            </w:pPr>
          </w:p>
          <w:p w14:paraId="34D126DA" w14:textId="77777777" w:rsidR="00A423F5" w:rsidRDefault="00A423F5">
            <w:pPr>
              <w:spacing w:after="0" w:line="259" w:lineRule="auto"/>
              <w:ind w:left="2" w:firstLine="0"/>
              <w:rPr>
                <w:b/>
                <w:sz w:val="20"/>
              </w:rPr>
            </w:pPr>
          </w:p>
          <w:p w14:paraId="4B6DE55A" w14:textId="219F6B24" w:rsidR="00A423F5" w:rsidRDefault="00A423F5">
            <w:pPr>
              <w:spacing w:after="0" w:line="259" w:lineRule="auto"/>
              <w:ind w:left="2" w:firstLine="0"/>
            </w:pPr>
          </w:p>
        </w:tc>
      </w:tr>
    </w:tbl>
    <w:tbl>
      <w:tblPr>
        <w:tblStyle w:val="TableGrid"/>
        <w:tblpPr w:vertAnchor="page" w:horzAnchor="page" w:tblpX="715" w:tblpY="1461"/>
        <w:tblOverlap w:val="never"/>
        <w:tblW w:w="16123" w:type="dxa"/>
        <w:tblInd w:w="0" w:type="dxa"/>
        <w:tblCellMar>
          <w:top w:w="58" w:type="dxa"/>
          <w:left w:w="108" w:type="dxa"/>
          <w:right w:w="99" w:type="dxa"/>
        </w:tblCellMar>
        <w:tblLook w:val="04A0" w:firstRow="1" w:lastRow="0" w:firstColumn="1" w:lastColumn="0" w:noHBand="0" w:noVBand="1"/>
      </w:tblPr>
      <w:tblGrid>
        <w:gridCol w:w="3509"/>
        <w:gridCol w:w="3572"/>
        <w:gridCol w:w="1844"/>
        <w:gridCol w:w="3658"/>
        <w:gridCol w:w="2976"/>
        <w:gridCol w:w="564"/>
      </w:tblGrid>
      <w:tr w:rsidR="00A166C1" w14:paraId="0D90F94B" w14:textId="77777777">
        <w:trPr>
          <w:trHeight w:val="295"/>
        </w:trPr>
        <w:tc>
          <w:tcPr>
            <w:tcW w:w="3509" w:type="dxa"/>
            <w:tcBorders>
              <w:top w:val="single" w:sz="4" w:space="0" w:color="000000"/>
              <w:left w:val="single" w:sz="4" w:space="0" w:color="000000"/>
              <w:bottom w:val="single" w:sz="4" w:space="0" w:color="000000"/>
              <w:right w:val="single" w:sz="4" w:space="0" w:color="000000"/>
            </w:tcBorders>
            <w:shd w:val="clear" w:color="auto" w:fill="215868"/>
          </w:tcPr>
          <w:p w14:paraId="152EE928" w14:textId="77777777" w:rsidR="00A166C1" w:rsidRDefault="00A166C1">
            <w:pPr>
              <w:spacing w:after="160" w:line="259" w:lineRule="auto"/>
              <w:ind w:left="0" w:firstLine="0"/>
            </w:pPr>
          </w:p>
        </w:tc>
        <w:tc>
          <w:tcPr>
            <w:tcW w:w="3572" w:type="dxa"/>
            <w:tcBorders>
              <w:top w:val="single" w:sz="4" w:space="0" w:color="000000"/>
              <w:left w:val="single" w:sz="4" w:space="0" w:color="000000"/>
              <w:bottom w:val="single" w:sz="4" w:space="0" w:color="000000"/>
              <w:right w:val="single" w:sz="4" w:space="0" w:color="000000"/>
            </w:tcBorders>
          </w:tcPr>
          <w:p w14:paraId="43B3635F" w14:textId="77777777" w:rsidR="00A166C1" w:rsidRDefault="00A166C1">
            <w:pPr>
              <w:spacing w:after="160" w:line="259" w:lineRule="auto"/>
              <w:ind w:left="0" w:firstLine="0"/>
            </w:pPr>
          </w:p>
        </w:tc>
        <w:tc>
          <w:tcPr>
            <w:tcW w:w="1844" w:type="dxa"/>
            <w:tcBorders>
              <w:top w:val="single" w:sz="4" w:space="0" w:color="000000"/>
              <w:left w:val="single" w:sz="4" w:space="0" w:color="000000"/>
              <w:bottom w:val="single" w:sz="4" w:space="0" w:color="000000"/>
              <w:right w:val="single" w:sz="4" w:space="0" w:color="000000"/>
            </w:tcBorders>
          </w:tcPr>
          <w:p w14:paraId="53F8040F" w14:textId="77777777" w:rsidR="00A166C1" w:rsidRDefault="00A166C1">
            <w:pPr>
              <w:spacing w:after="160" w:line="259" w:lineRule="auto"/>
              <w:ind w:left="0" w:firstLine="0"/>
            </w:pPr>
          </w:p>
        </w:tc>
        <w:tc>
          <w:tcPr>
            <w:tcW w:w="3658" w:type="dxa"/>
            <w:tcBorders>
              <w:top w:val="single" w:sz="4" w:space="0" w:color="000000"/>
              <w:left w:val="single" w:sz="4" w:space="0" w:color="000000"/>
              <w:bottom w:val="single" w:sz="4" w:space="0" w:color="000000"/>
              <w:right w:val="single" w:sz="4" w:space="0" w:color="000000"/>
            </w:tcBorders>
          </w:tcPr>
          <w:p w14:paraId="6CC09767" w14:textId="77777777" w:rsidR="00A166C1" w:rsidRDefault="00842335">
            <w:pPr>
              <w:spacing w:after="0" w:line="259" w:lineRule="auto"/>
              <w:ind w:left="2" w:firstLine="0"/>
            </w:pPr>
            <w:r>
              <w:rPr>
                <w:rFonts w:ascii="Calibri" w:eastAsia="Calibri" w:hAnsi="Calibri" w:cs="Calibri"/>
                <w:b/>
                <w:sz w:val="2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37D3019" w14:textId="77777777" w:rsidR="00A166C1" w:rsidRDefault="00A166C1">
            <w:pPr>
              <w:spacing w:after="160" w:line="259" w:lineRule="auto"/>
              <w:ind w:left="0" w:firstLine="0"/>
            </w:pPr>
          </w:p>
        </w:tc>
        <w:tc>
          <w:tcPr>
            <w:tcW w:w="564" w:type="dxa"/>
            <w:vMerge w:val="restart"/>
            <w:tcBorders>
              <w:top w:val="nil"/>
              <w:left w:val="single" w:sz="4" w:space="0" w:color="000000"/>
              <w:bottom w:val="single" w:sz="4" w:space="0" w:color="000000"/>
              <w:right w:val="nil"/>
            </w:tcBorders>
          </w:tcPr>
          <w:p w14:paraId="64AAF54A" w14:textId="77777777" w:rsidR="00A166C1" w:rsidRDefault="00A166C1">
            <w:pPr>
              <w:spacing w:after="160" w:line="259" w:lineRule="auto"/>
              <w:ind w:left="0" w:firstLine="0"/>
            </w:pPr>
          </w:p>
        </w:tc>
      </w:tr>
      <w:tr w:rsidR="00A166C1" w14:paraId="34A6CC9C" w14:textId="77777777">
        <w:trPr>
          <w:trHeight w:val="6525"/>
        </w:trPr>
        <w:tc>
          <w:tcPr>
            <w:tcW w:w="3509" w:type="dxa"/>
            <w:tcBorders>
              <w:top w:val="single" w:sz="4" w:space="0" w:color="000000"/>
              <w:left w:val="single" w:sz="4" w:space="0" w:color="000000"/>
              <w:bottom w:val="single" w:sz="4" w:space="0" w:color="000000"/>
              <w:right w:val="single" w:sz="4" w:space="0" w:color="000000"/>
            </w:tcBorders>
            <w:shd w:val="clear" w:color="auto" w:fill="215868"/>
            <w:vAlign w:val="center"/>
          </w:tcPr>
          <w:p w14:paraId="0DB86AD2" w14:textId="77777777" w:rsidR="00A166C1" w:rsidRDefault="00842335">
            <w:pPr>
              <w:spacing w:after="0" w:line="259" w:lineRule="auto"/>
              <w:ind w:left="62" w:firstLine="0"/>
              <w:jc w:val="center"/>
            </w:pPr>
            <w:r>
              <w:rPr>
                <w:b/>
                <w:color w:val="C2D69B"/>
                <w:sz w:val="22"/>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76E6B315" w14:textId="77777777" w:rsidR="00A166C1" w:rsidRDefault="00842335">
            <w:pPr>
              <w:spacing w:after="1" w:line="240" w:lineRule="auto"/>
              <w:ind w:left="0" w:firstLine="0"/>
            </w:pPr>
            <w:r>
              <w:rPr>
                <w:rFonts w:ascii="Calibri" w:eastAsia="Calibri" w:hAnsi="Calibri" w:cs="Calibri"/>
                <w:b/>
                <w:sz w:val="18"/>
              </w:rPr>
              <w:t xml:space="preserve">PE Lead – </w:t>
            </w:r>
            <w:r>
              <w:rPr>
                <w:rFonts w:ascii="Calibri" w:eastAsia="Calibri" w:hAnsi="Calibri" w:cs="Calibri"/>
                <w:sz w:val="18"/>
              </w:rPr>
              <w:t xml:space="preserve">Allow time for PE coordinator to work with other teachers and develop curriculum.  </w:t>
            </w:r>
          </w:p>
          <w:p w14:paraId="0B7120B2" w14:textId="77777777" w:rsidR="00A166C1" w:rsidRDefault="00842335">
            <w:pPr>
              <w:spacing w:after="0" w:line="259" w:lineRule="auto"/>
              <w:ind w:left="0" w:firstLine="0"/>
            </w:pPr>
            <w:r>
              <w:rPr>
                <w:rFonts w:ascii="Calibri" w:eastAsia="Calibri" w:hAnsi="Calibri" w:cs="Calibri"/>
                <w:sz w:val="18"/>
              </w:rPr>
              <w:t xml:space="preserve"> </w:t>
            </w:r>
          </w:p>
          <w:p w14:paraId="0E000E14" w14:textId="77777777" w:rsidR="00A166C1" w:rsidRDefault="00842335">
            <w:pPr>
              <w:spacing w:after="21" w:line="259" w:lineRule="auto"/>
              <w:ind w:left="0" w:firstLine="0"/>
            </w:pPr>
            <w:r>
              <w:rPr>
                <w:rFonts w:ascii="Calibri" w:eastAsia="Calibri" w:hAnsi="Calibri" w:cs="Calibri"/>
                <w:sz w:val="18"/>
              </w:rPr>
              <w:t xml:space="preserve">With regard to the above the PE Lead: </w:t>
            </w:r>
          </w:p>
          <w:p w14:paraId="3328DEB2" w14:textId="77777777" w:rsidR="00A166C1" w:rsidRDefault="00842335">
            <w:pPr>
              <w:numPr>
                <w:ilvl w:val="0"/>
                <w:numId w:val="3"/>
              </w:numPr>
              <w:spacing w:after="0" w:line="259" w:lineRule="auto"/>
              <w:ind w:hanging="360"/>
            </w:pPr>
            <w:r>
              <w:rPr>
                <w:rFonts w:ascii="Calibri" w:eastAsia="Calibri" w:hAnsi="Calibri" w:cs="Calibri"/>
                <w:sz w:val="18"/>
              </w:rPr>
              <w:t xml:space="preserve">Attended </w:t>
            </w:r>
            <w:proofErr w:type="gramStart"/>
            <w:r>
              <w:rPr>
                <w:rFonts w:ascii="Calibri" w:eastAsia="Calibri" w:hAnsi="Calibri" w:cs="Calibri"/>
                <w:sz w:val="18"/>
              </w:rPr>
              <w:t>TPAT  Hub</w:t>
            </w:r>
            <w:proofErr w:type="gramEnd"/>
            <w:r>
              <w:rPr>
                <w:rFonts w:ascii="Calibri" w:eastAsia="Calibri" w:hAnsi="Calibri" w:cs="Calibri"/>
                <w:sz w:val="18"/>
              </w:rPr>
              <w:t xml:space="preserve"> meetings </w:t>
            </w:r>
          </w:p>
          <w:p w14:paraId="55BF62B8" w14:textId="1FADABAE" w:rsidR="00A166C1" w:rsidRDefault="00842335" w:rsidP="006B0A0E">
            <w:pPr>
              <w:numPr>
                <w:ilvl w:val="0"/>
                <w:numId w:val="3"/>
              </w:numPr>
              <w:spacing w:after="34" w:line="242" w:lineRule="auto"/>
              <w:ind w:hanging="360"/>
            </w:pPr>
            <w:r>
              <w:rPr>
                <w:rFonts w:ascii="Calibri" w:eastAsia="Calibri" w:hAnsi="Calibri" w:cs="Calibri"/>
                <w:sz w:val="18"/>
              </w:rPr>
              <w:t xml:space="preserve">Liaised with TPAT Health and Sport Lead </w:t>
            </w:r>
          </w:p>
          <w:p w14:paraId="2A3B22EF" w14:textId="77777777" w:rsidR="00A166C1" w:rsidRPr="00E64880" w:rsidRDefault="00842335">
            <w:pPr>
              <w:numPr>
                <w:ilvl w:val="0"/>
                <w:numId w:val="3"/>
              </w:numPr>
              <w:spacing w:after="0" w:line="259" w:lineRule="auto"/>
              <w:ind w:hanging="360"/>
            </w:pPr>
            <w:r>
              <w:rPr>
                <w:rFonts w:ascii="Calibri" w:eastAsia="Calibri" w:hAnsi="Calibri" w:cs="Calibri"/>
                <w:sz w:val="18"/>
              </w:rPr>
              <w:t xml:space="preserve">Attended Clay Cluster meetings </w:t>
            </w:r>
          </w:p>
          <w:p w14:paraId="5947FCBC" w14:textId="2EFB330A" w:rsidR="00E64880" w:rsidRPr="00EA0B0B" w:rsidRDefault="00E64880">
            <w:pPr>
              <w:numPr>
                <w:ilvl w:val="0"/>
                <w:numId w:val="3"/>
              </w:numPr>
              <w:spacing w:after="0" w:line="259" w:lineRule="auto"/>
              <w:ind w:hanging="360"/>
              <w:rPr>
                <w:rFonts w:asciiTheme="minorHAnsi" w:hAnsiTheme="minorHAnsi" w:cstheme="minorHAnsi"/>
              </w:rPr>
            </w:pPr>
            <w:r w:rsidRPr="00EA0B0B">
              <w:rPr>
                <w:rFonts w:asciiTheme="minorHAnsi" w:hAnsiTheme="minorHAnsi" w:cstheme="minorHAnsi"/>
                <w:sz w:val="18"/>
              </w:rPr>
              <w:t>Liaised with</w:t>
            </w:r>
            <w:r w:rsidR="00EA0B0B" w:rsidRPr="00EA0B0B">
              <w:rPr>
                <w:rFonts w:asciiTheme="minorHAnsi" w:hAnsiTheme="minorHAnsi" w:cstheme="minorHAnsi"/>
                <w:sz w:val="18"/>
              </w:rPr>
              <w:t xml:space="preserve"> PE Lead at </w:t>
            </w:r>
            <w:proofErr w:type="spellStart"/>
            <w:r w:rsidR="00EA0B0B" w:rsidRPr="00EA0B0B">
              <w:rPr>
                <w:rFonts w:asciiTheme="minorHAnsi" w:hAnsiTheme="minorHAnsi" w:cstheme="minorHAnsi"/>
                <w:sz w:val="18"/>
              </w:rPr>
              <w:t>Brannel</w:t>
            </w:r>
            <w:proofErr w:type="spellEnd"/>
            <w:r w:rsidR="00EA0B0B">
              <w:rPr>
                <w:rFonts w:asciiTheme="minorHAnsi" w:hAnsiTheme="minorHAnsi" w:cstheme="minorHAnsi"/>
                <w:sz w:val="18"/>
              </w:rPr>
              <w:t xml:space="preserve"> regarding sporting events as part of </w:t>
            </w:r>
            <w:proofErr w:type="spellStart"/>
            <w:r w:rsidR="00EA0B0B">
              <w:rPr>
                <w:rFonts w:asciiTheme="minorHAnsi" w:hAnsiTheme="minorHAnsi" w:cstheme="minorHAnsi"/>
                <w:sz w:val="18"/>
              </w:rPr>
              <w:t>Brannel</w:t>
            </w:r>
            <w:proofErr w:type="spellEnd"/>
            <w:r w:rsidR="00EA0B0B">
              <w:rPr>
                <w:rFonts w:asciiTheme="minorHAnsi" w:hAnsiTheme="minorHAnsi" w:cstheme="minorHAnsi"/>
                <w:sz w:val="18"/>
              </w:rPr>
              <w:t xml:space="preserve"> PE offer</w:t>
            </w:r>
          </w:p>
          <w:p w14:paraId="75DD6E95" w14:textId="76C15076" w:rsidR="00EA0B0B" w:rsidRPr="00EA0B0B" w:rsidRDefault="00EA0B0B">
            <w:pPr>
              <w:numPr>
                <w:ilvl w:val="0"/>
                <w:numId w:val="3"/>
              </w:numPr>
              <w:spacing w:after="0" w:line="259" w:lineRule="auto"/>
              <w:ind w:hanging="360"/>
              <w:rPr>
                <w:rFonts w:asciiTheme="minorHAnsi" w:hAnsiTheme="minorHAnsi" w:cstheme="minorHAnsi"/>
                <w:sz w:val="18"/>
                <w:szCs w:val="18"/>
              </w:rPr>
            </w:pPr>
            <w:r w:rsidRPr="00EA0B0B">
              <w:rPr>
                <w:rFonts w:asciiTheme="minorHAnsi" w:hAnsiTheme="minorHAnsi" w:cstheme="minorHAnsi"/>
                <w:sz w:val="18"/>
                <w:szCs w:val="18"/>
              </w:rPr>
              <w:t xml:space="preserve">Attended Sporting events with children at </w:t>
            </w:r>
            <w:proofErr w:type="spellStart"/>
            <w:r w:rsidRPr="00EA0B0B">
              <w:rPr>
                <w:rFonts w:asciiTheme="minorHAnsi" w:hAnsiTheme="minorHAnsi" w:cstheme="minorHAnsi"/>
                <w:sz w:val="18"/>
                <w:szCs w:val="18"/>
              </w:rPr>
              <w:t>Brannel</w:t>
            </w:r>
            <w:proofErr w:type="spellEnd"/>
            <w:r w:rsidRPr="00EA0B0B">
              <w:rPr>
                <w:rFonts w:asciiTheme="minorHAnsi" w:hAnsiTheme="minorHAnsi" w:cstheme="minorHAnsi"/>
                <w:sz w:val="18"/>
                <w:szCs w:val="18"/>
              </w:rPr>
              <w:t xml:space="preserve"> and other locations. </w:t>
            </w:r>
          </w:p>
          <w:p w14:paraId="39B7E87E" w14:textId="77777777" w:rsidR="00A166C1" w:rsidRDefault="00842335">
            <w:pPr>
              <w:numPr>
                <w:ilvl w:val="0"/>
                <w:numId w:val="3"/>
              </w:numPr>
              <w:spacing w:after="36" w:line="240" w:lineRule="auto"/>
              <w:ind w:hanging="360"/>
            </w:pPr>
            <w:r>
              <w:rPr>
                <w:rFonts w:ascii="Calibri" w:eastAsia="Calibri" w:hAnsi="Calibri" w:cs="Calibri"/>
                <w:sz w:val="18"/>
              </w:rPr>
              <w:t xml:space="preserve">Devised curriculum to fully incorporate Real Gym and Real Dance. All traditional sports from NC are covered in curriculum plus all links to physical and mental wellbeing are promoted.  </w:t>
            </w:r>
          </w:p>
          <w:p w14:paraId="5F5EF00E" w14:textId="77777777" w:rsidR="00A166C1" w:rsidRDefault="00842335">
            <w:pPr>
              <w:numPr>
                <w:ilvl w:val="0"/>
                <w:numId w:val="3"/>
              </w:numPr>
              <w:spacing w:after="37" w:line="242" w:lineRule="auto"/>
              <w:ind w:hanging="360"/>
            </w:pPr>
            <w:r>
              <w:rPr>
                <w:rFonts w:ascii="Calibri" w:eastAsia="Calibri" w:hAnsi="Calibri" w:cs="Calibri"/>
                <w:sz w:val="18"/>
              </w:rPr>
              <w:t xml:space="preserve">Supported teachers and support staff throughout the year  </w:t>
            </w:r>
          </w:p>
          <w:p w14:paraId="582C3176" w14:textId="77777777" w:rsidR="00A166C1" w:rsidRDefault="00842335">
            <w:pPr>
              <w:numPr>
                <w:ilvl w:val="0"/>
                <w:numId w:val="3"/>
              </w:numPr>
              <w:spacing w:after="39" w:line="239" w:lineRule="auto"/>
              <w:ind w:hanging="360"/>
            </w:pPr>
            <w:r>
              <w:rPr>
                <w:rFonts w:ascii="Calibri" w:eastAsia="Calibri" w:hAnsi="Calibri" w:cs="Calibri"/>
                <w:sz w:val="18"/>
              </w:rPr>
              <w:t xml:space="preserve">Supported teachers with assessment on </w:t>
            </w:r>
            <w:proofErr w:type="spellStart"/>
            <w:r>
              <w:rPr>
                <w:rFonts w:ascii="Calibri" w:eastAsia="Calibri" w:hAnsi="Calibri" w:cs="Calibri"/>
                <w:sz w:val="18"/>
              </w:rPr>
              <w:t>CDWheel</w:t>
            </w:r>
            <w:proofErr w:type="spellEnd"/>
            <w:r>
              <w:rPr>
                <w:rFonts w:ascii="Calibri" w:eastAsia="Calibri" w:hAnsi="Calibri" w:cs="Calibri"/>
                <w:sz w:val="18"/>
              </w:rPr>
              <w:t xml:space="preserve">  </w:t>
            </w:r>
          </w:p>
          <w:p w14:paraId="327256AE" w14:textId="77777777" w:rsidR="00A166C1" w:rsidRDefault="00842335">
            <w:pPr>
              <w:numPr>
                <w:ilvl w:val="0"/>
                <w:numId w:val="3"/>
              </w:numPr>
              <w:spacing w:after="39" w:line="240" w:lineRule="auto"/>
              <w:ind w:hanging="360"/>
            </w:pPr>
            <w:r>
              <w:rPr>
                <w:rFonts w:ascii="Calibri" w:eastAsia="Calibri" w:hAnsi="Calibri" w:cs="Calibri"/>
                <w:sz w:val="18"/>
              </w:rPr>
              <w:t xml:space="preserve">Worked with PSHE lead to support and develop the links between physical activity and mental wellbeing </w:t>
            </w:r>
          </w:p>
          <w:p w14:paraId="4BCC46CA" w14:textId="77777777" w:rsidR="00A166C1" w:rsidRPr="005B21BD" w:rsidRDefault="00842335">
            <w:pPr>
              <w:numPr>
                <w:ilvl w:val="0"/>
                <w:numId w:val="3"/>
              </w:numPr>
              <w:spacing w:after="0" w:line="259" w:lineRule="auto"/>
              <w:ind w:hanging="360"/>
            </w:pPr>
            <w:r>
              <w:rPr>
                <w:rFonts w:ascii="Calibri" w:eastAsia="Calibri" w:hAnsi="Calibri" w:cs="Calibri"/>
                <w:sz w:val="18"/>
              </w:rPr>
              <w:t xml:space="preserve">Worked with PSHE lead to support and develop the role of School Council, links with physical activity i.e. Santa Run  </w:t>
            </w:r>
          </w:p>
          <w:p w14:paraId="677430BE" w14:textId="71A4C99B" w:rsidR="005B21BD" w:rsidRDefault="005B21BD">
            <w:pPr>
              <w:numPr>
                <w:ilvl w:val="0"/>
                <w:numId w:val="3"/>
              </w:numPr>
              <w:spacing w:after="0" w:line="259" w:lineRule="auto"/>
              <w:ind w:hanging="360"/>
            </w:pPr>
            <w:r>
              <w:rPr>
                <w:rFonts w:ascii="Calibri" w:eastAsia="Calibri" w:hAnsi="Calibri" w:cs="Calibri"/>
                <w:sz w:val="18"/>
              </w:rPr>
              <w:t xml:space="preserve">Worked with PSHE Lead and </w:t>
            </w:r>
            <w:proofErr w:type="spellStart"/>
            <w:r>
              <w:rPr>
                <w:rFonts w:ascii="Calibri" w:eastAsia="Calibri" w:hAnsi="Calibri" w:cs="Calibri"/>
                <w:sz w:val="18"/>
              </w:rPr>
              <w:t>SendCo</w:t>
            </w:r>
            <w:proofErr w:type="spellEnd"/>
            <w:r>
              <w:rPr>
                <w:rFonts w:ascii="Calibri" w:eastAsia="Calibri" w:hAnsi="Calibri" w:cs="Calibri"/>
                <w:sz w:val="18"/>
              </w:rPr>
              <w:t xml:space="preserve"> as part of whole school Wellbeing Team to continue to develop the links between physical </w:t>
            </w:r>
            <w:r>
              <w:rPr>
                <w:rFonts w:ascii="Calibri" w:eastAsia="Calibri" w:hAnsi="Calibri" w:cs="Calibri"/>
                <w:sz w:val="18"/>
              </w:rPr>
              <w:lastRenderedPageBreak/>
              <w:t>activity and mental health and wellbeing.</w:t>
            </w:r>
          </w:p>
        </w:tc>
        <w:tc>
          <w:tcPr>
            <w:tcW w:w="1844" w:type="dxa"/>
            <w:tcBorders>
              <w:top w:val="single" w:sz="4" w:space="0" w:color="000000"/>
              <w:left w:val="single" w:sz="4" w:space="0" w:color="000000"/>
              <w:bottom w:val="single" w:sz="4" w:space="0" w:color="000000"/>
              <w:right w:val="single" w:sz="4" w:space="0" w:color="000000"/>
            </w:tcBorders>
          </w:tcPr>
          <w:p w14:paraId="6F7ED990" w14:textId="77777777" w:rsidR="00A166C1" w:rsidRDefault="00842335">
            <w:pPr>
              <w:spacing w:after="0" w:line="259" w:lineRule="auto"/>
              <w:ind w:left="3" w:right="115" w:firstLine="0"/>
            </w:pPr>
            <w:r>
              <w:rPr>
                <w:rFonts w:ascii="Calibri" w:eastAsia="Calibri" w:hAnsi="Calibri" w:cs="Calibri"/>
                <w:b/>
                <w:sz w:val="18"/>
              </w:rPr>
              <w:lastRenderedPageBreak/>
              <w:t xml:space="preserve">Actual Spend  £1000 </w:t>
            </w:r>
          </w:p>
        </w:tc>
        <w:tc>
          <w:tcPr>
            <w:tcW w:w="3658" w:type="dxa"/>
            <w:tcBorders>
              <w:top w:val="single" w:sz="4" w:space="0" w:color="000000"/>
              <w:left w:val="single" w:sz="4" w:space="0" w:color="000000"/>
              <w:bottom w:val="single" w:sz="4" w:space="0" w:color="000000"/>
              <w:right w:val="single" w:sz="4" w:space="0" w:color="000000"/>
            </w:tcBorders>
          </w:tcPr>
          <w:p w14:paraId="706D62C5" w14:textId="129D2DCC" w:rsidR="00A166C1" w:rsidRDefault="00842335">
            <w:pPr>
              <w:spacing w:after="0" w:line="259" w:lineRule="auto"/>
              <w:ind w:left="2" w:firstLine="0"/>
            </w:pPr>
            <w:r>
              <w:rPr>
                <w:rFonts w:ascii="Calibri" w:eastAsia="Calibri" w:hAnsi="Calibri" w:cs="Calibri"/>
                <w:b/>
                <w:sz w:val="18"/>
              </w:rPr>
              <w:t xml:space="preserve">Participation: </w:t>
            </w:r>
          </w:p>
          <w:p w14:paraId="367BD711" w14:textId="36B14744" w:rsidR="006B0A0E" w:rsidRDefault="006B0A0E" w:rsidP="006B0A0E">
            <w:pPr>
              <w:spacing w:after="0" w:line="259" w:lineRule="auto"/>
              <w:ind w:left="5" w:firstLine="0"/>
            </w:pPr>
            <w:r>
              <w:t>The PE Lead has attended training and meetings to ensure that best practice happens at Roche. The PE Lead ensures that all opportunities are provided for pupils, in terms of both their participation and attainment,</w:t>
            </w:r>
          </w:p>
          <w:p w14:paraId="2F730A57" w14:textId="47F682E3" w:rsidR="00A166C1" w:rsidRDefault="00A166C1">
            <w:pPr>
              <w:spacing w:after="0" w:line="259" w:lineRule="auto"/>
              <w:ind w:left="2" w:firstLine="0"/>
            </w:pPr>
          </w:p>
          <w:p w14:paraId="6B607F4C" w14:textId="77777777" w:rsidR="00A166C1" w:rsidRDefault="00842335">
            <w:pPr>
              <w:spacing w:after="0" w:line="240" w:lineRule="auto"/>
              <w:ind w:left="2" w:firstLine="0"/>
            </w:pPr>
            <w:r>
              <w:rPr>
                <w:rFonts w:ascii="Calibri" w:eastAsia="Calibri" w:hAnsi="Calibri" w:cs="Calibri"/>
                <w:b/>
                <w:sz w:val="18"/>
              </w:rPr>
              <w:t xml:space="preserve">Attainment: </w:t>
            </w:r>
            <w:r>
              <w:rPr>
                <w:rFonts w:ascii="Calibri" w:eastAsia="Calibri" w:hAnsi="Calibri" w:cs="Calibri"/>
                <w:sz w:val="18"/>
              </w:rPr>
              <w:t xml:space="preserve">All children participate in 2 and half hours of physical activity in a week. This includes Real PE, Real Gym, Real Dance and a host of traditional sports. </w:t>
            </w:r>
            <w:r>
              <w:rPr>
                <w:rFonts w:ascii="Calibri" w:eastAsia="Calibri" w:hAnsi="Calibri" w:cs="Calibri"/>
                <w:b/>
                <w:sz w:val="18"/>
              </w:rPr>
              <w:t xml:space="preserve"> </w:t>
            </w:r>
          </w:p>
          <w:p w14:paraId="700082B0" w14:textId="77777777" w:rsidR="00A166C1" w:rsidRDefault="00842335">
            <w:pPr>
              <w:spacing w:after="0" w:line="259" w:lineRule="auto"/>
              <w:ind w:left="2" w:firstLine="0"/>
            </w:pPr>
            <w:r>
              <w:rPr>
                <w:rFonts w:ascii="Calibri" w:eastAsia="Calibri" w:hAnsi="Calibri" w:cs="Calibri"/>
                <w:sz w:val="18"/>
              </w:rPr>
              <w:t xml:space="preserve"> </w:t>
            </w:r>
          </w:p>
          <w:p w14:paraId="5EA29259" w14:textId="77777777" w:rsidR="00A166C1" w:rsidRDefault="00842335">
            <w:pPr>
              <w:spacing w:after="0" w:line="241" w:lineRule="auto"/>
              <w:ind w:left="2" w:firstLine="0"/>
            </w:pPr>
            <w:r>
              <w:rPr>
                <w:rFonts w:ascii="Calibri" w:eastAsia="Calibri" w:hAnsi="Calibri" w:cs="Calibri"/>
                <w:b/>
                <w:sz w:val="18"/>
              </w:rPr>
              <w:t xml:space="preserve">Whole School Improvement: </w:t>
            </w:r>
            <w:r>
              <w:rPr>
                <w:rFonts w:ascii="Calibri" w:eastAsia="Calibri" w:hAnsi="Calibri" w:cs="Calibri"/>
                <w:sz w:val="18"/>
              </w:rPr>
              <w:t xml:space="preserve">PE Lead is confident in subject and can therefore support staff in delivering a broad and in depth PE and sport curriculum </w:t>
            </w:r>
          </w:p>
          <w:p w14:paraId="1DD53647" w14:textId="77777777" w:rsidR="00A166C1" w:rsidRDefault="00842335">
            <w:pPr>
              <w:spacing w:after="0" w:line="259" w:lineRule="auto"/>
              <w:ind w:left="2" w:firstLine="0"/>
            </w:pPr>
            <w:r>
              <w:rPr>
                <w:rFonts w:ascii="Calibri" w:eastAsia="Calibri" w:hAnsi="Calibri" w:cs="Calibri"/>
                <w:b/>
                <w:sz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2AD37DE" w14:textId="7202C8F9" w:rsidR="006B0A0E" w:rsidRDefault="00842335">
            <w:pPr>
              <w:spacing w:after="1" w:line="240" w:lineRule="auto"/>
              <w:ind w:left="0" w:firstLine="0"/>
              <w:rPr>
                <w:rFonts w:ascii="Calibri" w:eastAsia="Calibri" w:hAnsi="Calibri" w:cs="Calibri"/>
                <w:b/>
                <w:sz w:val="18"/>
              </w:rPr>
            </w:pPr>
            <w:r>
              <w:rPr>
                <w:rFonts w:ascii="Calibri" w:eastAsia="Calibri" w:hAnsi="Calibri" w:cs="Calibri"/>
                <w:b/>
                <w:sz w:val="18"/>
              </w:rPr>
              <w:t xml:space="preserve">Sustainability: </w:t>
            </w:r>
            <w:r w:rsidR="006B0A0E">
              <w:t xml:space="preserve"> </w:t>
            </w:r>
            <w:r w:rsidR="006B0A0E" w:rsidRPr="006B0A0E">
              <w:rPr>
                <w:rFonts w:asciiTheme="minorHAnsi" w:hAnsiTheme="minorHAnsi" w:cstheme="minorHAnsi"/>
                <w:sz w:val="18"/>
                <w:szCs w:val="18"/>
              </w:rPr>
              <w:t>The PE Lead will continue to work with other PE teachers across the trust to provide exciting opportunities for the children at Roche</w:t>
            </w:r>
            <w:r w:rsidR="006B0A0E">
              <w:t>.</w:t>
            </w:r>
          </w:p>
          <w:p w14:paraId="612D2FEF" w14:textId="77777777" w:rsidR="006B0A0E" w:rsidRDefault="006B0A0E">
            <w:pPr>
              <w:spacing w:after="1" w:line="240" w:lineRule="auto"/>
              <w:ind w:left="0" w:firstLine="0"/>
              <w:rPr>
                <w:rFonts w:ascii="Calibri" w:eastAsia="Calibri" w:hAnsi="Calibri" w:cs="Calibri"/>
                <w:b/>
                <w:sz w:val="18"/>
              </w:rPr>
            </w:pPr>
          </w:p>
          <w:p w14:paraId="17900262" w14:textId="1A44EC62" w:rsidR="00A166C1" w:rsidRDefault="00842335">
            <w:pPr>
              <w:spacing w:after="1" w:line="240" w:lineRule="auto"/>
              <w:ind w:left="0" w:firstLine="0"/>
            </w:pPr>
            <w:r>
              <w:rPr>
                <w:rFonts w:ascii="Calibri" w:eastAsia="Calibri" w:hAnsi="Calibri" w:cs="Calibri"/>
                <w:sz w:val="18"/>
              </w:rPr>
              <w:t xml:space="preserve">PE Lead and staff will be confident in their abilities to deliver all PE lessons and sports.  </w:t>
            </w:r>
          </w:p>
          <w:p w14:paraId="0AB8331C" w14:textId="77777777" w:rsidR="00A166C1" w:rsidRDefault="00842335">
            <w:pPr>
              <w:spacing w:after="0" w:line="259" w:lineRule="auto"/>
              <w:ind w:left="0" w:firstLine="0"/>
            </w:pPr>
            <w:r>
              <w:rPr>
                <w:rFonts w:ascii="Calibri" w:eastAsia="Calibri" w:hAnsi="Calibri" w:cs="Calibri"/>
                <w:sz w:val="18"/>
              </w:rPr>
              <w:t xml:space="preserve"> </w:t>
            </w:r>
          </w:p>
          <w:p w14:paraId="578D73EA" w14:textId="77777777" w:rsidR="00A166C1" w:rsidRDefault="00842335">
            <w:pPr>
              <w:spacing w:after="0" w:line="259" w:lineRule="auto"/>
              <w:ind w:left="0" w:firstLine="0"/>
            </w:pPr>
            <w:r>
              <w:rPr>
                <w:rFonts w:ascii="Calibri" w:eastAsia="Calibri" w:hAnsi="Calibri" w:cs="Calibri"/>
                <w:sz w:val="18"/>
              </w:rPr>
              <w:t xml:space="preserve"> </w:t>
            </w:r>
          </w:p>
          <w:p w14:paraId="68A4C16E" w14:textId="77777777" w:rsidR="00A166C1" w:rsidRDefault="00842335">
            <w:pPr>
              <w:spacing w:after="0" w:line="259" w:lineRule="auto"/>
              <w:ind w:left="0" w:firstLine="0"/>
            </w:pPr>
            <w:r>
              <w:rPr>
                <w:rFonts w:ascii="Calibri" w:eastAsia="Calibri" w:hAnsi="Calibri" w:cs="Calibri"/>
                <w:b/>
                <w:sz w:val="18"/>
              </w:rPr>
              <w:t xml:space="preserve">Next Steps: </w:t>
            </w:r>
          </w:p>
          <w:p w14:paraId="139D889B" w14:textId="417886F2" w:rsidR="00A166C1" w:rsidRDefault="00842335">
            <w:pPr>
              <w:spacing w:after="1" w:line="240" w:lineRule="auto"/>
              <w:ind w:left="0" w:firstLine="0"/>
            </w:pPr>
            <w:r>
              <w:rPr>
                <w:rFonts w:ascii="Calibri" w:eastAsia="Calibri" w:hAnsi="Calibri" w:cs="Calibri"/>
                <w:sz w:val="18"/>
              </w:rPr>
              <w:t xml:space="preserve">PE Lead to continue in role in next academic year. Will carry out Pupil Voice and monitoring in </w:t>
            </w:r>
            <w:proofErr w:type="spellStart"/>
            <w:r>
              <w:rPr>
                <w:rFonts w:ascii="Calibri" w:eastAsia="Calibri" w:hAnsi="Calibri" w:cs="Calibri"/>
                <w:sz w:val="18"/>
              </w:rPr>
              <w:t>Aut</w:t>
            </w:r>
            <w:proofErr w:type="spellEnd"/>
            <w:r>
              <w:rPr>
                <w:rFonts w:ascii="Calibri" w:eastAsia="Calibri" w:hAnsi="Calibri" w:cs="Calibri"/>
                <w:sz w:val="18"/>
              </w:rPr>
              <w:t xml:space="preserve"> 1 202</w:t>
            </w:r>
            <w:r w:rsidR="006B0A0E">
              <w:rPr>
                <w:rFonts w:ascii="Calibri" w:eastAsia="Calibri" w:hAnsi="Calibri" w:cs="Calibri"/>
                <w:sz w:val="18"/>
              </w:rPr>
              <w:t>3.</w:t>
            </w:r>
            <w:r>
              <w:rPr>
                <w:rFonts w:ascii="Calibri" w:eastAsia="Calibri" w:hAnsi="Calibri" w:cs="Calibri"/>
                <w:sz w:val="18"/>
              </w:rPr>
              <w:t xml:space="preserve">  </w:t>
            </w:r>
          </w:p>
          <w:p w14:paraId="1D8E6E83" w14:textId="77777777" w:rsidR="00A166C1" w:rsidRDefault="00842335">
            <w:pPr>
              <w:spacing w:after="0" w:line="259" w:lineRule="auto"/>
              <w:ind w:left="0" w:firstLine="0"/>
            </w:pPr>
            <w:r>
              <w:rPr>
                <w:rFonts w:ascii="Calibri" w:eastAsia="Calibri" w:hAnsi="Calibri" w:cs="Calibri"/>
                <w:b/>
                <w:sz w:val="18"/>
              </w:rPr>
              <w:t xml:space="preserve"> </w:t>
            </w:r>
          </w:p>
        </w:tc>
        <w:tc>
          <w:tcPr>
            <w:tcW w:w="0" w:type="auto"/>
            <w:vMerge/>
            <w:tcBorders>
              <w:top w:val="nil"/>
              <w:left w:val="single" w:sz="4" w:space="0" w:color="000000"/>
              <w:bottom w:val="single" w:sz="4" w:space="0" w:color="000000"/>
              <w:right w:val="nil"/>
            </w:tcBorders>
          </w:tcPr>
          <w:p w14:paraId="7C326703" w14:textId="77777777" w:rsidR="00A166C1" w:rsidRDefault="00A166C1">
            <w:pPr>
              <w:spacing w:after="160" w:line="259" w:lineRule="auto"/>
              <w:ind w:left="0" w:firstLine="0"/>
            </w:pPr>
          </w:p>
        </w:tc>
      </w:tr>
      <w:tr w:rsidR="00A166C1" w14:paraId="289C939A" w14:textId="77777777">
        <w:trPr>
          <w:trHeight w:val="335"/>
        </w:trPr>
        <w:tc>
          <w:tcPr>
            <w:tcW w:w="3509" w:type="dxa"/>
            <w:vMerge w:val="restart"/>
            <w:tcBorders>
              <w:top w:val="single" w:sz="4" w:space="0" w:color="000000"/>
              <w:left w:val="single" w:sz="4" w:space="0" w:color="000000"/>
              <w:bottom w:val="single" w:sz="4" w:space="0" w:color="000000"/>
              <w:right w:val="single" w:sz="4" w:space="0" w:color="000000"/>
            </w:tcBorders>
            <w:shd w:val="clear" w:color="auto" w:fill="7F7F7F"/>
            <w:vAlign w:val="center"/>
          </w:tcPr>
          <w:p w14:paraId="7E045383" w14:textId="77777777" w:rsidR="00A166C1" w:rsidRDefault="00842335">
            <w:pPr>
              <w:spacing w:after="0" w:line="259" w:lineRule="auto"/>
              <w:ind w:left="62" w:firstLine="0"/>
              <w:jc w:val="center"/>
            </w:pPr>
            <w:r>
              <w:rPr>
                <w:b/>
                <w:color w:val="C2D69B"/>
                <w:sz w:val="22"/>
              </w:rPr>
              <w:t xml:space="preserve"> </w:t>
            </w:r>
          </w:p>
        </w:tc>
        <w:tc>
          <w:tcPr>
            <w:tcW w:w="3572" w:type="dxa"/>
            <w:tcBorders>
              <w:top w:val="single" w:sz="4" w:space="0" w:color="000000"/>
              <w:left w:val="single" w:sz="4" w:space="0" w:color="000000"/>
              <w:bottom w:val="single" w:sz="4" w:space="0" w:color="000000"/>
              <w:right w:val="single" w:sz="4" w:space="0" w:color="000000"/>
            </w:tcBorders>
          </w:tcPr>
          <w:p w14:paraId="0704B670" w14:textId="77777777" w:rsidR="00A166C1" w:rsidRDefault="00842335">
            <w:pPr>
              <w:spacing w:after="0" w:line="259" w:lineRule="auto"/>
              <w:ind w:left="37" w:firstLine="0"/>
              <w:jc w:val="center"/>
            </w:pPr>
            <w:r>
              <w:rPr>
                <w:rFonts w:ascii="Calibri" w:eastAsia="Calibri" w:hAnsi="Calibri" w:cs="Calibri"/>
                <w:sz w:val="20"/>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AD7A540" w14:textId="77777777" w:rsidR="00A166C1" w:rsidRDefault="00842335">
            <w:pPr>
              <w:spacing w:after="0" w:line="259" w:lineRule="auto"/>
              <w:ind w:left="3" w:firstLine="0"/>
            </w:pPr>
            <w:r>
              <w:rPr>
                <w:rFonts w:ascii="Calibri" w:eastAsia="Calibri" w:hAnsi="Calibri" w:cs="Calibri"/>
                <w:sz w:val="20"/>
              </w:rPr>
              <w:t xml:space="preserve"> </w:t>
            </w:r>
          </w:p>
        </w:tc>
        <w:tc>
          <w:tcPr>
            <w:tcW w:w="3658" w:type="dxa"/>
            <w:vMerge w:val="restart"/>
            <w:tcBorders>
              <w:top w:val="single" w:sz="4" w:space="0" w:color="000000"/>
              <w:left w:val="single" w:sz="4" w:space="0" w:color="000000"/>
              <w:bottom w:val="single" w:sz="4" w:space="0" w:color="000000"/>
              <w:right w:val="nil"/>
            </w:tcBorders>
          </w:tcPr>
          <w:p w14:paraId="1DEB7BCB" w14:textId="77777777" w:rsidR="00A166C1" w:rsidRDefault="00842335">
            <w:pPr>
              <w:spacing w:after="0" w:line="259" w:lineRule="auto"/>
              <w:ind w:left="2" w:firstLine="0"/>
            </w:pPr>
            <w:r>
              <w:rPr>
                <w:rFonts w:ascii="Calibri" w:eastAsia="Calibri" w:hAnsi="Calibri" w:cs="Calibri"/>
                <w:sz w:val="20"/>
              </w:rPr>
              <w:t xml:space="preserve"> </w:t>
            </w:r>
          </w:p>
        </w:tc>
        <w:tc>
          <w:tcPr>
            <w:tcW w:w="2976" w:type="dxa"/>
            <w:vMerge w:val="restart"/>
            <w:tcBorders>
              <w:top w:val="single" w:sz="4" w:space="0" w:color="000000"/>
              <w:left w:val="nil"/>
              <w:bottom w:val="single" w:sz="4" w:space="0" w:color="000000"/>
              <w:right w:val="single" w:sz="4" w:space="0" w:color="000000"/>
            </w:tcBorders>
          </w:tcPr>
          <w:p w14:paraId="6DF8D1AB" w14:textId="77777777" w:rsidR="00A166C1" w:rsidRDefault="00A166C1">
            <w:pPr>
              <w:spacing w:after="160" w:line="259" w:lineRule="auto"/>
              <w:ind w:left="0" w:firstLine="0"/>
            </w:pPr>
          </w:p>
        </w:tc>
        <w:tc>
          <w:tcPr>
            <w:tcW w:w="564" w:type="dxa"/>
            <w:tcBorders>
              <w:top w:val="single" w:sz="4" w:space="0" w:color="000000"/>
              <w:left w:val="single" w:sz="4" w:space="0" w:color="000000"/>
              <w:bottom w:val="single" w:sz="4" w:space="0" w:color="000000"/>
              <w:right w:val="nil"/>
            </w:tcBorders>
          </w:tcPr>
          <w:p w14:paraId="7D906C6D" w14:textId="77777777" w:rsidR="00A166C1" w:rsidRDefault="00842335">
            <w:pPr>
              <w:spacing w:after="0" w:line="259" w:lineRule="auto"/>
              <w:ind w:left="0" w:firstLine="0"/>
            </w:pPr>
            <w:r>
              <w:rPr>
                <w:rFonts w:ascii="Calibri" w:eastAsia="Calibri" w:hAnsi="Calibri" w:cs="Calibri"/>
                <w:sz w:val="22"/>
              </w:rPr>
              <w:t xml:space="preserve"> </w:t>
            </w:r>
          </w:p>
        </w:tc>
      </w:tr>
      <w:tr w:rsidR="00A166C1" w14:paraId="316616A0" w14:textId="77777777">
        <w:trPr>
          <w:trHeight w:val="322"/>
        </w:trPr>
        <w:tc>
          <w:tcPr>
            <w:tcW w:w="0" w:type="auto"/>
            <w:vMerge/>
            <w:tcBorders>
              <w:top w:val="nil"/>
              <w:left w:val="single" w:sz="4" w:space="0" w:color="000000"/>
              <w:bottom w:val="nil"/>
              <w:right w:val="single" w:sz="4" w:space="0" w:color="000000"/>
            </w:tcBorders>
          </w:tcPr>
          <w:p w14:paraId="19D7341E" w14:textId="77777777" w:rsidR="00A166C1" w:rsidRDefault="00A166C1">
            <w:pPr>
              <w:spacing w:after="160" w:line="259" w:lineRule="auto"/>
              <w:ind w:left="0" w:firstLine="0"/>
            </w:pPr>
          </w:p>
        </w:tc>
        <w:tc>
          <w:tcPr>
            <w:tcW w:w="3572" w:type="dxa"/>
            <w:tcBorders>
              <w:top w:val="single" w:sz="4" w:space="0" w:color="000000"/>
              <w:left w:val="single" w:sz="4" w:space="0" w:color="000000"/>
              <w:bottom w:val="single" w:sz="4" w:space="0" w:color="000000"/>
              <w:right w:val="single" w:sz="4" w:space="0" w:color="000000"/>
            </w:tcBorders>
            <w:shd w:val="clear" w:color="auto" w:fill="215868"/>
          </w:tcPr>
          <w:p w14:paraId="6FF72D13" w14:textId="77777777" w:rsidR="00A166C1" w:rsidRDefault="00842335">
            <w:pPr>
              <w:spacing w:after="0" w:line="259" w:lineRule="auto"/>
              <w:ind w:left="0" w:right="6" w:firstLine="0"/>
              <w:jc w:val="center"/>
            </w:pPr>
            <w:r>
              <w:rPr>
                <w:b/>
                <w:color w:val="C2D69B"/>
                <w:sz w:val="22"/>
              </w:rPr>
              <w:t xml:space="preserve">Total Actual Spend </w:t>
            </w:r>
          </w:p>
        </w:tc>
        <w:tc>
          <w:tcPr>
            <w:tcW w:w="1844" w:type="dxa"/>
            <w:tcBorders>
              <w:top w:val="single" w:sz="4" w:space="0" w:color="000000"/>
              <w:left w:val="single" w:sz="4" w:space="0" w:color="000000"/>
              <w:bottom w:val="single" w:sz="4" w:space="0" w:color="000000"/>
              <w:right w:val="single" w:sz="4" w:space="0" w:color="000000"/>
            </w:tcBorders>
          </w:tcPr>
          <w:p w14:paraId="78892B5C" w14:textId="289FD78F" w:rsidR="00A166C1" w:rsidRPr="00E64880" w:rsidRDefault="00E64880">
            <w:pPr>
              <w:spacing w:after="0" w:line="259" w:lineRule="auto"/>
              <w:ind w:left="3" w:firstLine="0"/>
              <w:rPr>
                <w:rFonts w:asciiTheme="minorHAnsi" w:hAnsiTheme="minorHAnsi" w:cstheme="minorHAnsi"/>
                <w:sz w:val="24"/>
                <w:szCs w:val="24"/>
              </w:rPr>
            </w:pPr>
            <w:r w:rsidRPr="00E64880">
              <w:rPr>
                <w:rFonts w:asciiTheme="minorHAnsi" w:hAnsiTheme="minorHAnsi" w:cstheme="minorHAnsi"/>
                <w:b/>
                <w:bCs/>
                <w:color w:val="auto"/>
                <w:sz w:val="24"/>
                <w:szCs w:val="24"/>
              </w:rPr>
              <w:t>£9,075.36</w:t>
            </w:r>
          </w:p>
        </w:tc>
        <w:tc>
          <w:tcPr>
            <w:tcW w:w="0" w:type="auto"/>
            <w:vMerge/>
            <w:tcBorders>
              <w:top w:val="nil"/>
              <w:left w:val="single" w:sz="4" w:space="0" w:color="000000"/>
              <w:bottom w:val="nil"/>
              <w:right w:val="nil"/>
            </w:tcBorders>
          </w:tcPr>
          <w:p w14:paraId="41515332" w14:textId="77777777" w:rsidR="00A166C1" w:rsidRDefault="00A166C1">
            <w:pPr>
              <w:spacing w:after="160" w:line="259" w:lineRule="auto"/>
              <w:ind w:left="0" w:firstLine="0"/>
            </w:pPr>
          </w:p>
        </w:tc>
        <w:tc>
          <w:tcPr>
            <w:tcW w:w="0" w:type="auto"/>
            <w:vMerge/>
            <w:tcBorders>
              <w:top w:val="nil"/>
              <w:left w:val="nil"/>
              <w:bottom w:val="nil"/>
              <w:right w:val="single" w:sz="4" w:space="0" w:color="000000"/>
            </w:tcBorders>
          </w:tcPr>
          <w:p w14:paraId="67F178DB" w14:textId="77777777" w:rsidR="00A166C1" w:rsidRDefault="00A166C1">
            <w:pPr>
              <w:spacing w:after="160" w:line="259" w:lineRule="auto"/>
              <w:ind w:left="0" w:firstLine="0"/>
            </w:pPr>
          </w:p>
        </w:tc>
        <w:tc>
          <w:tcPr>
            <w:tcW w:w="564" w:type="dxa"/>
            <w:vMerge w:val="restart"/>
            <w:tcBorders>
              <w:top w:val="single" w:sz="4" w:space="0" w:color="000000"/>
              <w:left w:val="single" w:sz="4" w:space="0" w:color="000000"/>
              <w:bottom w:val="nil"/>
              <w:right w:val="nil"/>
            </w:tcBorders>
          </w:tcPr>
          <w:p w14:paraId="35B665A4" w14:textId="77777777" w:rsidR="00A166C1" w:rsidRDefault="00A166C1">
            <w:pPr>
              <w:spacing w:after="160" w:line="259" w:lineRule="auto"/>
              <w:ind w:left="0" w:firstLine="0"/>
            </w:pPr>
          </w:p>
        </w:tc>
      </w:tr>
      <w:tr w:rsidR="00A166C1" w14:paraId="44D5712E" w14:textId="77777777">
        <w:trPr>
          <w:trHeight w:val="329"/>
        </w:trPr>
        <w:tc>
          <w:tcPr>
            <w:tcW w:w="0" w:type="auto"/>
            <w:vMerge/>
            <w:tcBorders>
              <w:top w:val="nil"/>
              <w:left w:val="single" w:sz="4" w:space="0" w:color="000000"/>
              <w:bottom w:val="single" w:sz="4" w:space="0" w:color="000000"/>
              <w:right w:val="single" w:sz="4" w:space="0" w:color="000000"/>
            </w:tcBorders>
          </w:tcPr>
          <w:p w14:paraId="347ECDFE" w14:textId="77777777" w:rsidR="00A166C1" w:rsidRDefault="00A166C1">
            <w:pPr>
              <w:spacing w:after="160" w:line="259" w:lineRule="auto"/>
              <w:ind w:left="0" w:firstLine="0"/>
            </w:pPr>
          </w:p>
        </w:tc>
        <w:tc>
          <w:tcPr>
            <w:tcW w:w="3572" w:type="dxa"/>
            <w:tcBorders>
              <w:top w:val="single" w:sz="4" w:space="0" w:color="000000"/>
              <w:left w:val="single" w:sz="4" w:space="0" w:color="000000"/>
              <w:bottom w:val="single" w:sz="4" w:space="0" w:color="000000"/>
              <w:right w:val="single" w:sz="4" w:space="0" w:color="000000"/>
            </w:tcBorders>
            <w:shd w:val="clear" w:color="auto" w:fill="215868"/>
          </w:tcPr>
          <w:p w14:paraId="7FB16941" w14:textId="77777777" w:rsidR="00A166C1" w:rsidRDefault="00842335">
            <w:pPr>
              <w:spacing w:after="0" w:line="259" w:lineRule="auto"/>
              <w:ind w:left="68" w:firstLine="0"/>
              <w:jc w:val="center"/>
            </w:pPr>
            <w:r>
              <w:rPr>
                <w:b/>
                <w:color w:val="C2D69B"/>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41FD69A" w14:textId="77777777" w:rsidR="00A166C1" w:rsidRDefault="00842335">
            <w:pPr>
              <w:spacing w:after="0" w:line="259" w:lineRule="auto"/>
              <w:ind w:left="3" w:firstLine="0"/>
            </w:pPr>
            <w:r>
              <w:rPr>
                <w:rFonts w:ascii="Calibri" w:eastAsia="Calibri" w:hAnsi="Calibri" w:cs="Calibri"/>
                <w:sz w:val="20"/>
              </w:rPr>
              <w:t xml:space="preserve"> </w:t>
            </w:r>
          </w:p>
        </w:tc>
        <w:tc>
          <w:tcPr>
            <w:tcW w:w="0" w:type="auto"/>
            <w:vMerge/>
            <w:tcBorders>
              <w:top w:val="nil"/>
              <w:left w:val="single" w:sz="4" w:space="0" w:color="000000"/>
              <w:bottom w:val="single" w:sz="4" w:space="0" w:color="000000"/>
              <w:right w:val="nil"/>
            </w:tcBorders>
          </w:tcPr>
          <w:p w14:paraId="6478B2AD" w14:textId="77777777" w:rsidR="00A166C1" w:rsidRDefault="00A166C1">
            <w:pPr>
              <w:spacing w:after="160" w:line="259" w:lineRule="auto"/>
              <w:ind w:left="0" w:firstLine="0"/>
            </w:pPr>
          </w:p>
        </w:tc>
        <w:tc>
          <w:tcPr>
            <w:tcW w:w="0" w:type="auto"/>
            <w:vMerge/>
            <w:tcBorders>
              <w:top w:val="nil"/>
              <w:left w:val="nil"/>
              <w:bottom w:val="single" w:sz="4" w:space="0" w:color="000000"/>
              <w:right w:val="single" w:sz="4" w:space="0" w:color="000000"/>
            </w:tcBorders>
          </w:tcPr>
          <w:p w14:paraId="056B83CC" w14:textId="77777777" w:rsidR="00A166C1" w:rsidRDefault="00A166C1">
            <w:pPr>
              <w:spacing w:after="160" w:line="259" w:lineRule="auto"/>
              <w:ind w:left="0" w:firstLine="0"/>
            </w:pPr>
          </w:p>
        </w:tc>
        <w:tc>
          <w:tcPr>
            <w:tcW w:w="0" w:type="auto"/>
            <w:vMerge/>
            <w:tcBorders>
              <w:top w:val="nil"/>
              <w:left w:val="single" w:sz="4" w:space="0" w:color="000000"/>
              <w:bottom w:val="nil"/>
              <w:right w:val="nil"/>
            </w:tcBorders>
          </w:tcPr>
          <w:p w14:paraId="08ABE0A3" w14:textId="77777777" w:rsidR="00A166C1" w:rsidRDefault="00A166C1">
            <w:pPr>
              <w:spacing w:after="160" w:line="259" w:lineRule="auto"/>
              <w:ind w:left="0" w:firstLine="0"/>
            </w:pPr>
          </w:p>
        </w:tc>
      </w:tr>
    </w:tbl>
    <w:p w14:paraId="4B63D2BE" w14:textId="77777777" w:rsidR="00A166C1" w:rsidRDefault="00842335">
      <w:pPr>
        <w:spacing w:after="223" w:line="259" w:lineRule="auto"/>
        <w:ind w:left="0" w:firstLine="0"/>
        <w:jc w:val="both"/>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4F98A57B" w14:textId="77777777" w:rsidR="00A166C1" w:rsidRDefault="00842335">
      <w:pPr>
        <w:spacing w:after="0" w:line="259" w:lineRule="auto"/>
        <w:ind w:left="0" w:firstLine="0"/>
      </w:pPr>
      <w:r>
        <w:rPr>
          <w:sz w:val="22"/>
        </w:rPr>
        <w:t xml:space="preserve"> </w:t>
      </w:r>
      <w:r>
        <w:rPr>
          <w:b/>
          <w:sz w:val="22"/>
        </w:rPr>
        <w:t xml:space="preserve"> </w:t>
      </w:r>
    </w:p>
    <w:sectPr w:rsidR="00A166C1">
      <w:headerReference w:type="even" r:id="rId12"/>
      <w:headerReference w:type="default" r:id="rId13"/>
      <w:headerReference w:type="first" r:id="rId14"/>
      <w:pgSz w:w="16838" w:h="11906" w:orient="landscape"/>
      <w:pgMar w:top="1461" w:right="674" w:bottom="902" w:left="708" w:header="33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FC2A6" w14:textId="77777777" w:rsidR="00C048FA" w:rsidRDefault="00C048FA">
      <w:pPr>
        <w:spacing w:after="0" w:line="240" w:lineRule="auto"/>
      </w:pPr>
      <w:r>
        <w:separator/>
      </w:r>
    </w:p>
  </w:endnote>
  <w:endnote w:type="continuationSeparator" w:id="0">
    <w:p w14:paraId="7FD2C3B2" w14:textId="77777777" w:rsidR="00C048FA" w:rsidRDefault="00C04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A18B6" w14:textId="77777777" w:rsidR="00C048FA" w:rsidRDefault="00C048FA">
      <w:pPr>
        <w:spacing w:after="0" w:line="240" w:lineRule="auto"/>
      </w:pPr>
      <w:r>
        <w:separator/>
      </w:r>
    </w:p>
  </w:footnote>
  <w:footnote w:type="continuationSeparator" w:id="0">
    <w:p w14:paraId="3D3A8BF0" w14:textId="77777777" w:rsidR="00C048FA" w:rsidRDefault="00C04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1FF42" w14:textId="77777777" w:rsidR="00A166C1" w:rsidRDefault="00842335">
    <w:pPr>
      <w:spacing w:after="191" w:line="259" w:lineRule="auto"/>
      <w:ind w:left="0" w:right="-265" w:firstLine="0"/>
      <w:jc w:val="right"/>
    </w:pPr>
    <w:r>
      <w:rPr>
        <w:noProof/>
      </w:rPr>
      <w:drawing>
        <wp:anchor distT="0" distB="0" distL="114300" distR="114300" simplePos="0" relativeHeight="251658240" behindDoc="1" locked="0" layoutInCell="1" allowOverlap="0" wp14:anchorId="1FC23811" wp14:editId="78EDA91B">
          <wp:simplePos x="0" y="0"/>
          <wp:positionH relativeFrom="page">
            <wp:posOffset>9278112</wp:posOffset>
          </wp:positionH>
          <wp:positionV relativeFrom="page">
            <wp:posOffset>210312</wp:posOffset>
          </wp:positionV>
          <wp:extent cx="967740" cy="551688"/>
          <wp:effectExtent l="0" t="0" r="0" b="0"/>
          <wp:wrapNone/>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67740"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507D7535" wp14:editId="78064A97">
          <wp:simplePos x="0" y="0"/>
          <wp:positionH relativeFrom="page">
            <wp:posOffset>428244</wp:posOffset>
          </wp:positionH>
          <wp:positionV relativeFrom="page">
            <wp:posOffset>210312</wp:posOffset>
          </wp:positionV>
          <wp:extent cx="969264" cy="551688"/>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9264" cy="551688"/>
                  </a:xfrm>
                  <a:prstGeom prst="rect">
                    <a:avLst/>
                  </a:prstGeom>
                </pic:spPr>
              </pic:pic>
            </a:graphicData>
          </a:graphic>
        </wp:anchor>
      </w:drawing>
    </w:r>
    <w:r>
      <w:rPr>
        <w:rFonts w:ascii="Calibri" w:eastAsia="Calibri" w:hAnsi="Calibri" w:cs="Calibri"/>
        <w:color w:val="FF8C00"/>
        <w:sz w:val="20"/>
      </w:rPr>
      <w:t xml:space="preserve">Information Classification: CONTROLLED </w:t>
    </w:r>
  </w:p>
  <w:p w14:paraId="196A6444" w14:textId="77777777" w:rsidR="00A166C1" w:rsidRDefault="00842335">
    <w:pPr>
      <w:spacing w:after="0" w:line="259" w:lineRule="auto"/>
      <w:ind w:left="0" w:right="90" w:firstLine="0"/>
      <w:jc w:val="center"/>
    </w:pPr>
    <w:r>
      <w:rPr>
        <w:b/>
        <w:color w:val="215868"/>
        <w:sz w:val="24"/>
        <w:shd w:val="clear" w:color="auto" w:fill="FFFF00"/>
      </w:rPr>
      <w:t>Roche CP School</w:t>
    </w:r>
    <w:r>
      <w:rPr>
        <w:b/>
        <w:color w:val="215868"/>
        <w:sz w:val="24"/>
      </w:rPr>
      <w:t xml:space="preserve"> </w:t>
    </w:r>
  </w:p>
  <w:p w14:paraId="21953DA7" w14:textId="77777777" w:rsidR="00A166C1" w:rsidRDefault="00842335">
    <w:pPr>
      <w:spacing w:after="0" w:line="259" w:lineRule="auto"/>
      <w:ind w:left="0" w:right="90" w:firstLine="0"/>
      <w:jc w:val="center"/>
    </w:pPr>
    <w:r>
      <w:rPr>
        <w:b/>
        <w:color w:val="215868"/>
        <w:sz w:val="24"/>
      </w:rPr>
      <w:t xml:space="preserve">PRIMARY PE &amp; SPORTS PREMIUM STATEMENT 2021/22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DD103" w14:textId="77777777" w:rsidR="00A166C1" w:rsidRDefault="00842335">
    <w:pPr>
      <w:spacing w:after="191" w:line="259" w:lineRule="auto"/>
      <w:ind w:left="0" w:right="-265" w:firstLine="0"/>
      <w:jc w:val="right"/>
    </w:pPr>
    <w:r>
      <w:rPr>
        <w:noProof/>
      </w:rPr>
      <w:drawing>
        <wp:anchor distT="0" distB="0" distL="114300" distR="114300" simplePos="0" relativeHeight="251660288" behindDoc="1" locked="0" layoutInCell="1" allowOverlap="0" wp14:anchorId="246888FB" wp14:editId="595BBE0E">
          <wp:simplePos x="0" y="0"/>
          <wp:positionH relativeFrom="page">
            <wp:posOffset>9278112</wp:posOffset>
          </wp:positionH>
          <wp:positionV relativeFrom="page">
            <wp:posOffset>210312</wp:posOffset>
          </wp:positionV>
          <wp:extent cx="967740" cy="551688"/>
          <wp:effectExtent l="0" t="0" r="0" b="0"/>
          <wp:wrapNone/>
          <wp:docPr id="1157410725" name="Picture 115741072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67740" cy="551688"/>
                  </a:xfrm>
                  <a:prstGeom prst="rect">
                    <a:avLst/>
                  </a:prstGeom>
                </pic:spPr>
              </pic:pic>
            </a:graphicData>
          </a:graphic>
        </wp:anchor>
      </w:drawing>
    </w:r>
    <w:r>
      <w:rPr>
        <w:noProof/>
      </w:rPr>
      <w:drawing>
        <wp:anchor distT="0" distB="0" distL="114300" distR="114300" simplePos="0" relativeHeight="251661312" behindDoc="0" locked="0" layoutInCell="1" allowOverlap="0" wp14:anchorId="2F96F3C2" wp14:editId="4D1216B1">
          <wp:simplePos x="0" y="0"/>
          <wp:positionH relativeFrom="page">
            <wp:posOffset>428244</wp:posOffset>
          </wp:positionH>
          <wp:positionV relativeFrom="page">
            <wp:posOffset>210312</wp:posOffset>
          </wp:positionV>
          <wp:extent cx="969264" cy="551688"/>
          <wp:effectExtent l="0" t="0" r="0" b="0"/>
          <wp:wrapSquare wrapText="bothSides"/>
          <wp:docPr id="1481876173" name="Picture 148187617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9264" cy="551688"/>
                  </a:xfrm>
                  <a:prstGeom prst="rect">
                    <a:avLst/>
                  </a:prstGeom>
                </pic:spPr>
              </pic:pic>
            </a:graphicData>
          </a:graphic>
        </wp:anchor>
      </w:drawing>
    </w:r>
    <w:r>
      <w:rPr>
        <w:rFonts w:ascii="Calibri" w:eastAsia="Calibri" w:hAnsi="Calibri" w:cs="Calibri"/>
        <w:color w:val="FF8C00"/>
        <w:sz w:val="20"/>
      </w:rPr>
      <w:t xml:space="preserve">Information Classification: CONTROLLED </w:t>
    </w:r>
  </w:p>
  <w:p w14:paraId="78A82372" w14:textId="77777777" w:rsidR="00A166C1" w:rsidRDefault="00842335">
    <w:pPr>
      <w:spacing w:after="0" w:line="259" w:lineRule="auto"/>
      <w:ind w:left="0" w:right="90" w:firstLine="0"/>
      <w:jc w:val="center"/>
    </w:pPr>
    <w:r>
      <w:rPr>
        <w:b/>
        <w:color w:val="215868"/>
        <w:sz w:val="24"/>
        <w:shd w:val="clear" w:color="auto" w:fill="FFFF00"/>
      </w:rPr>
      <w:t>Roche CP School</w:t>
    </w:r>
    <w:r>
      <w:rPr>
        <w:b/>
        <w:color w:val="215868"/>
        <w:sz w:val="24"/>
      </w:rPr>
      <w:t xml:space="preserve"> </w:t>
    </w:r>
  </w:p>
  <w:p w14:paraId="6564D7EE" w14:textId="6706DAEF" w:rsidR="00A166C1" w:rsidRDefault="00842335">
    <w:pPr>
      <w:spacing w:after="0" w:line="259" w:lineRule="auto"/>
      <w:ind w:left="0" w:right="90" w:firstLine="0"/>
      <w:jc w:val="center"/>
    </w:pPr>
    <w:r>
      <w:rPr>
        <w:b/>
        <w:color w:val="215868"/>
        <w:sz w:val="24"/>
      </w:rPr>
      <w:t>PRIMARY PE &amp; SPORTS PREMIUM STATEMENT 20</w:t>
    </w:r>
    <w:r w:rsidR="008C6790">
      <w:rPr>
        <w:b/>
        <w:color w:val="215868"/>
        <w:sz w:val="24"/>
      </w:rPr>
      <w:t>2</w:t>
    </w:r>
    <w:r w:rsidR="00931907">
      <w:rPr>
        <w:b/>
        <w:color w:val="215868"/>
        <w:sz w:val="24"/>
      </w:rPr>
      <w:t>3</w:t>
    </w:r>
    <w:r w:rsidR="008C6790">
      <w:rPr>
        <w:b/>
        <w:color w:val="215868"/>
        <w:sz w:val="24"/>
      </w:rPr>
      <w:t>-20</w:t>
    </w:r>
    <w:r w:rsidR="00931907">
      <w:rPr>
        <w:b/>
        <w:color w:val="215868"/>
        <w:sz w:val="24"/>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A1029" w14:textId="77777777" w:rsidR="00A166C1" w:rsidRDefault="00842335">
    <w:pPr>
      <w:spacing w:after="191" w:line="259" w:lineRule="auto"/>
      <w:ind w:left="0" w:right="-265" w:firstLine="0"/>
      <w:jc w:val="right"/>
    </w:pPr>
    <w:r>
      <w:rPr>
        <w:noProof/>
      </w:rPr>
      <w:drawing>
        <wp:anchor distT="0" distB="0" distL="114300" distR="114300" simplePos="0" relativeHeight="251662336" behindDoc="1" locked="0" layoutInCell="1" allowOverlap="0" wp14:anchorId="49FD6D80" wp14:editId="1A5EA23E">
          <wp:simplePos x="0" y="0"/>
          <wp:positionH relativeFrom="page">
            <wp:posOffset>9278112</wp:posOffset>
          </wp:positionH>
          <wp:positionV relativeFrom="page">
            <wp:posOffset>210312</wp:posOffset>
          </wp:positionV>
          <wp:extent cx="967740" cy="551688"/>
          <wp:effectExtent l="0" t="0" r="0" b="0"/>
          <wp:wrapNone/>
          <wp:docPr id="1476096018" name="Picture 147609601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967740" cy="551688"/>
                  </a:xfrm>
                  <a:prstGeom prst="rect">
                    <a:avLst/>
                  </a:prstGeom>
                </pic:spPr>
              </pic:pic>
            </a:graphicData>
          </a:graphic>
        </wp:anchor>
      </w:drawing>
    </w:r>
    <w:r>
      <w:rPr>
        <w:noProof/>
      </w:rPr>
      <w:drawing>
        <wp:anchor distT="0" distB="0" distL="114300" distR="114300" simplePos="0" relativeHeight="251663360" behindDoc="0" locked="0" layoutInCell="1" allowOverlap="0" wp14:anchorId="3B82D6BA" wp14:editId="25746BDF">
          <wp:simplePos x="0" y="0"/>
          <wp:positionH relativeFrom="page">
            <wp:posOffset>428244</wp:posOffset>
          </wp:positionH>
          <wp:positionV relativeFrom="page">
            <wp:posOffset>210312</wp:posOffset>
          </wp:positionV>
          <wp:extent cx="969264" cy="551688"/>
          <wp:effectExtent l="0" t="0" r="0" b="0"/>
          <wp:wrapSquare wrapText="bothSides"/>
          <wp:docPr id="802486473" name="Picture 802486473"/>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969264" cy="551688"/>
                  </a:xfrm>
                  <a:prstGeom prst="rect">
                    <a:avLst/>
                  </a:prstGeom>
                </pic:spPr>
              </pic:pic>
            </a:graphicData>
          </a:graphic>
        </wp:anchor>
      </w:drawing>
    </w:r>
    <w:r>
      <w:rPr>
        <w:rFonts w:ascii="Calibri" w:eastAsia="Calibri" w:hAnsi="Calibri" w:cs="Calibri"/>
        <w:color w:val="FF8C00"/>
        <w:sz w:val="20"/>
      </w:rPr>
      <w:t xml:space="preserve">Information Classification: CONTROLLED </w:t>
    </w:r>
  </w:p>
  <w:p w14:paraId="6DCACD15" w14:textId="77777777" w:rsidR="00A166C1" w:rsidRDefault="00842335">
    <w:pPr>
      <w:spacing w:after="0" w:line="259" w:lineRule="auto"/>
      <w:ind w:left="0" w:right="90" w:firstLine="0"/>
      <w:jc w:val="center"/>
    </w:pPr>
    <w:r>
      <w:rPr>
        <w:b/>
        <w:color w:val="215868"/>
        <w:sz w:val="24"/>
        <w:shd w:val="clear" w:color="auto" w:fill="FFFF00"/>
      </w:rPr>
      <w:t>Roche CP School</w:t>
    </w:r>
    <w:r>
      <w:rPr>
        <w:b/>
        <w:color w:val="215868"/>
        <w:sz w:val="24"/>
      </w:rPr>
      <w:t xml:space="preserve"> </w:t>
    </w:r>
  </w:p>
  <w:p w14:paraId="182A96D1" w14:textId="77777777" w:rsidR="00A166C1" w:rsidRDefault="00842335">
    <w:pPr>
      <w:spacing w:after="0" w:line="259" w:lineRule="auto"/>
      <w:ind w:left="0" w:right="90" w:firstLine="0"/>
      <w:jc w:val="center"/>
    </w:pPr>
    <w:r>
      <w:rPr>
        <w:b/>
        <w:color w:val="215868"/>
        <w:sz w:val="24"/>
      </w:rPr>
      <w:t xml:space="preserve">PRIMARY PE &amp; SPORTS PREMIUM STATEMENT 2021/22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A0F88"/>
    <w:multiLevelType w:val="hybridMultilevel"/>
    <w:tmpl w:val="1088B0AE"/>
    <w:lvl w:ilvl="0" w:tplc="AFE095D2">
      <w:start w:val="1"/>
      <w:numFmt w:val="bullet"/>
      <w:lvlText w:val="•"/>
      <w:lvlJc w:val="left"/>
      <w:pPr>
        <w:ind w:left="12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EEA11E">
      <w:start w:val="1"/>
      <w:numFmt w:val="bullet"/>
      <w:lvlText w:val="o"/>
      <w:lvlJc w:val="left"/>
      <w:pPr>
        <w:ind w:left="19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A6964866">
      <w:start w:val="1"/>
      <w:numFmt w:val="bullet"/>
      <w:lvlText w:val="▪"/>
      <w:lvlJc w:val="left"/>
      <w:pPr>
        <w:ind w:left="27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8329832">
      <w:start w:val="1"/>
      <w:numFmt w:val="bullet"/>
      <w:lvlText w:val="•"/>
      <w:lvlJc w:val="left"/>
      <w:pPr>
        <w:ind w:left="34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B3C53F2">
      <w:start w:val="1"/>
      <w:numFmt w:val="bullet"/>
      <w:lvlText w:val="o"/>
      <w:lvlJc w:val="left"/>
      <w:pPr>
        <w:ind w:left="41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5D6D718">
      <w:start w:val="1"/>
      <w:numFmt w:val="bullet"/>
      <w:lvlText w:val="▪"/>
      <w:lvlJc w:val="left"/>
      <w:pPr>
        <w:ind w:left="48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8F8CE06">
      <w:start w:val="1"/>
      <w:numFmt w:val="bullet"/>
      <w:lvlText w:val="•"/>
      <w:lvlJc w:val="left"/>
      <w:pPr>
        <w:ind w:left="55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A3A8E46">
      <w:start w:val="1"/>
      <w:numFmt w:val="bullet"/>
      <w:lvlText w:val="o"/>
      <w:lvlJc w:val="left"/>
      <w:pPr>
        <w:ind w:left="63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55C6712">
      <w:start w:val="1"/>
      <w:numFmt w:val="bullet"/>
      <w:lvlText w:val="▪"/>
      <w:lvlJc w:val="left"/>
      <w:pPr>
        <w:ind w:left="70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6CA1CBC"/>
    <w:multiLevelType w:val="hybridMultilevel"/>
    <w:tmpl w:val="280E1DC4"/>
    <w:lvl w:ilvl="0" w:tplc="68F8781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46FF84">
      <w:start w:val="1"/>
      <w:numFmt w:val="bullet"/>
      <w:lvlText w:val="o"/>
      <w:lvlJc w:val="left"/>
      <w:pPr>
        <w:ind w:left="15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CA667AA">
      <w:start w:val="1"/>
      <w:numFmt w:val="bullet"/>
      <w:lvlText w:val="▪"/>
      <w:lvlJc w:val="left"/>
      <w:pPr>
        <w:ind w:left="22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01CF410">
      <w:start w:val="1"/>
      <w:numFmt w:val="bullet"/>
      <w:lvlText w:val="•"/>
      <w:lvlJc w:val="left"/>
      <w:pPr>
        <w:ind w:left="29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BA6D122">
      <w:start w:val="1"/>
      <w:numFmt w:val="bullet"/>
      <w:lvlText w:val="o"/>
      <w:lvlJc w:val="left"/>
      <w:pPr>
        <w:ind w:left="37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C52F8C6">
      <w:start w:val="1"/>
      <w:numFmt w:val="bullet"/>
      <w:lvlText w:val="▪"/>
      <w:lvlJc w:val="left"/>
      <w:pPr>
        <w:ind w:left="44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8A87D8">
      <w:start w:val="1"/>
      <w:numFmt w:val="bullet"/>
      <w:lvlText w:val="•"/>
      <w:lvlJc w:val="left"/>
      <w:pPr>
        <w:ind w:left="51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28466E">
      <w:start w:val="1"/>
      <w:numFmt w:val="bullet"/>
      <w:lvlText w:val="o"/>
      <w:lvlJc w:val="left"/>
      <w:pPr>
        <w:ind w:left="58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1C2FA76">
      <w:start w:val="1"/>
      <w:numFmt w:val="bullet"/>
      <w:lvlText w:val="▪"/>
      <w:lvlJc w:val="left"/>
      <w:pPr>
        <w:ind w:left="65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777771B5"/>
    <w:multiLevelType w:val="hybridMultilevel"/>
    <w:tmpl w:val="0A442FE6"/>
    <w:lvl w:ilvl="0" w:tplc="1598DD56">
      <w:start w:val="1"/>
      <w:numFmt w:val="decimal"/>
      <w:lvlText w:val="%1."/>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EC5C2562">
      <w:start w:val="1"/>
      <w:numFmt w:val="lowerLetter"/>
      <w:lvlText w:val="%2"/>
      <w:lvlJc w:val="left"/>
      <w:pPr>
        <w:ind w:left="18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3FE69B0">
      <w:start w:val="1"/>
      <w:numFmt w:val="lowerRoman"/>
      <w:lvlText w:val="%3"/>
      <w:lvlJc w:val="left"/>
      <w:pPr>
        <w:ind w:left="25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094EF00">
      <w:start w:val="1"/>
      <w:numFmt w:val="decimal"/>
      <w:lvlText w:val="%4"/>
      <w:lvlJc w:val="left"/>
      <w:pPr>
        <w:ind w:left="32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AF24B92">
      <w:start w:val="1"/>
      <w:numFmt w:val="lowerLetter"/>
      <w:lvlText w:val="%5"/>
      <w:lvlJc w:val="left"/>
      <w:pPr>
        <w:ind w:left="401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95E1F0A">
      <w:start w:val="1"/>
      <w:numFmt w:val="lowerRoman"/>
      <w:lvlText w:val="%6"/>
      <w:lvlJc w:val="left"/>
      <w:pPr>
        <w:ind w:left="47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2B3A9F7C">
      <w:start w:val="1"/>
      <w:numFmt w:val="decimal"/>
      <w:lvlText w:val="%7"/>
      <w:lvlJc w:val="left"/>
      <w:pPr>
        <w:ind w:left="545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2B0FCCC">
      <w:start w:val="1"/>
      <w:numFmt w:val="lowerLetter"/>
      <w:lvlText w:val="%8"/>
      <w:lvlJc w:val="left"/>
      <w:pPr>
        <w:ind w:left="617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8684AC8">
      <w:start w:val="1"/>
      <w:numFmt w:val="lowerRoman"/>
      <w:lvlText w:val="%9"/>
      <w:lvlJc w:val="left"/>
      <w:pPr>
        <w:ind w:left="689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16cid:durableId="1534802160">
    <w:abstractNumId w:val="2"/>
  </w:num>
  <w:num w:numId="2" w16cid:durableId="2059084356">
    <w:abstractNumId w:val="0"/>
  </w:num>
  <w:num w:numId="3" w16cid:durableId="64836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6C1"/>
    <w:rsid w:val="00014A1E"/>
    <w:rsid w:val="0003166E"/>
    <w:rsid w:val="00040A9D"/>
    <w:rsid w:val="00050E90"/>
    <w:rsid w:val="000548B2"/>
    <w:rsid w:val="00067B9E"/>
    <w:rsid w:val="000B369B"/>
    <w:rsid w:val="000D4384"/>
    <w:rsid w:val="000E3C45"/>
    <w:rsid w:val="00106A54"/>
    <w:rsid w:val="001214AB"/>
    <w:rsid w:val="00156527"/>
    <w:rsid w:val="00180407"/>
    <w:rsid w:val="001A42EA"/>
    <w:rsid w:val="001B5F44"/>
    <w:rsid w:val="001D2464"/>
    <w:rsid w:val="001E4E9C"/>
    <w:rsid w:val="001E6946"/>
    <w:rsid w:val="001E6FAD"/>
    <w:rsid w:val="00202FAA"/>
    <w:rsid w:val="00205F39"/>
    <w:rsid w:val="002104AF"/>
    <w:rsid w:val="00215A1B"/>
    <w:rsid w:val="00242FE4"/>
    <w:rsid w:val="00244B73"/>
    <w:rsid w:val="00252311"/>
    <w:rsid w:val="00280CB5"/>
    <w:rsid w:val="00284D7E"/>
    <w:rsid w:val="002B06D3"/>
    <w:rsid w:val="002C7DDE"/>
    <w:rsid w:val="002F40C2"/>
    <w:rsid w:val="00312BDF"/>
    <w:rsid w:val="0032169C"/>
    <w:rsid w:val="00330F88"/>
    <w:rsid w:val="003371C5"/>
    <w:rsid w:val="00355C80"/>
    <w:rsid w:val="003608DF"/>
    <w:rsid w:val="00361674"/>
    <w:rsid w:val="00381A13"/>
    <w:rsid w:val="00386160"/>
    <w:rsid w:val="003862FF"/>
    <w:rsid w:val="00394516"/>
    <w:rsid w:val="003A294B"/>
    <w:rsid w:val="003A34D1"/>
    <w:rsid w:val="003F0827"/>
    <w:rsid w:val="00420A62"/>
    <w:rsid w:val="00430C5C"/>
    <w:rsid w:val="00445C23"/>
    <w:rsid w:val="00451E79"/>
    <w:rsid w:val="004676EB"/>
    <w:rsid w:val="00470F29"/>
    <w:rsid w:val="00485F0C"/>
    <w:rsid w:val="00493990"/>
    <w:rsid w:val="004C143E"/>
    <w:rsid w:val="004F5B69"/>
    <w:rsid w:val="0051432E"/>
    <w:rsid w:val="00514E18"/>
    <w:rsid w:val="00517B8B"/>
    <w:rsid w:val="0059252B"/>
    <w:rsid w:val="00592819"/>
    <w:rsid w:val="005B21BD"/>
    <w:rsid w:val="005D0647"/>
    <w:rsid w:val="006061E5"/>
    <w:rsid w:val="006550E5"/>
    <w:rsid w:val="00680746"/>
    <w:rsid w:val="0068494A"/>
    <w:rsid w:val="006B0A0E"/>
    <w:rsid w:val="006C7223"/>
    <w:rsid w:val="006D02BE"/>
    <w:rsid w:val="00707561"/>
    <w:rsid w:val="0071185A"/>
    <w:rsid w:val="00711AB0"/>
    <w:rsid w:val="00724270"/>
    <w:rsid w:val="00733076"/>
    <w:rsid w:val="0073674B"/>
    <w:rsid w:val="007773D7"/>
    <w:rsid w:val="007837DE"/>
    <w:rsid w:val="007857FA"/>
    <w:rsid w:val="007D3964"/>
    <w:rsid w:val="007E4B5A"/>
    <w:rsid w:val="007E7EB5"/>
    <w:rsid w:val="0080167F"/>
    <w:rsid w:val="00815343"/>
    <w:rsid w:val="0082404B"/>
    <w:rsid w:val="0083278B"/>
    <w:rsid w:val="00842335"/>
    <w:rsid w:val="008427F6"/>
    <w:rsid w:val="0085377D"/>
    <w:rsid w:val="00853C7F"/>
    <w:rsid w:val="008602A2"/>
    <w:rsid w:val="008627E6"/>
    <w:rsid w:val="00890F8D"/>
    <w:rsid w:val="008A76E5"/>
    <w:rsid w:val="008C6790"/>
    <w:rsid w:val="008F57CE"/>
    <w:rsid w:val="00907990"/>
    <w:rsid w:val="00910935"/>
    <w:rsid w:val="00931907"/>
    <w:rsid w:val="00957DED"/>
    <w:rsid w:val="009762EC"/>
    <w:rsid w:val="00994DEA"/>
    <w:rsid w:val="009E5C54"/>
    <w:rsid w:val="00A166C1"/>
    <w:rsid w:val="00A423F5"/>
    <w:rsid w:val="00A52996"/>
    <w:rsid w:val="00A73FC1"/>
    <w:rsid w:val="00A901ED"/>
    <w:rsid w:val="00AA1467"/>
    <w:rsid w:val="00AA1727"/>
    <w:rsid w:val="00AA324D"/>
    <w:rsid w:val="00AF0DA3"/>
    <w:rsid w:val="00B0729D"/>
    <w:rsid w:val="00B415FB"/>
    <w:rsid w:val="00B76633"/>
    <w:rsid w:val="00B870A7"/>
    <w:rsid w:val="00B9350D"/>
    <w:rsid w:val="00B93741"/>
    <w:rsid w:val="00BB5320"/>
    <w:rsid w:val="00BC44AD"/>
    <w:rsid w:val="00BD4256"/>
    <w:rsid w:val="00C048FA"/>
    <w:rsid w:val="00C11D98"/>
    <w:rsid w:val="00C30BF2"/>
    <w:rsid w:val="00C5688C"/>
    <w:rsid w:val="00C65202"/>
    <w:rsid w:val="00CB667A"/>
    <w:rsid w:val="00CB7049"/>
    <w:rsid w:val="00CD2C1A"/>
    <w:rsid w:val="00CE4E50"/>
    <w:rsid w:val="00D0136A"/>
    <w:rsid w:val="00D03CF4"/>
    <w:rsid w:val="00D27263"/>
    <w:rsid w:val="00D4312C"/>
    <w:rsid w:val="00D45E3D"/>
    <w:rsid w:val="00D56A38"/>
    <w:rsid w:val="00D75BD9"/>
    <w:rsid w:val="00D9723B"/>
    <w:rsid w:val="00DA4351"/>
    <w:rsid w:val="00DB4DA3"/>
    <w:rsid w:val="00DF0A3F"/>
    <w:rsid w:val="00DF3734"/>
    <w:rsid w:val="00E427CF"/>
    <w:rsid w:val="00E64880"/>
    <w:rsid w:val="00E7076B"/>
    <w:rsid w:val="00E91CA7"/>
    <w:rsid w:val="00EA0B0B"/>
    <w:rsid w:val="00EB2AEF"/>
    <w:rsid w:val="00EC50E5"/>
    <w:rsid w:val="00F0427E"/>
    <w:rsid w:val="00F1334F"/>
    <w:rsid w:val="00F16E72"/>
    <w:rsid w:val="00F46206"/>
    <w:rsid w:val="00F859C2"/>
    <w:rsid w:val="00FA15E2"/>
    <w:rsid w:val="00FD0C49"/>
    <w:rsid w:val="00FE7A87"/>
    <w:rsid w:val="00FF1C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2028"/>
  <w15:docId w15:val="{93E61596-54E0-4CA3-8F1E-684F6A651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 w:line="247" w:lineRule="auto"/>
      <w:ind w:left="10" w:hanging="10"/>
    </w:pPr>
    <w:rPr>
      <w:rFonts w:ascii="Verdana" w:eastAsia="Verdana" w:hAnsi="Verdana" w:cs="Verdana"/>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8C6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790"/>
    <w:rPr>
      <w:rFonts w:ascii="Verdana" w:eastAsia="Verdana" w:hAnsi="Verdana" w:cs="Verdana"/>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ofsted.gov.uk/inspection-reports/our-expert-knowledge/physical-education"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reatedevelopment.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reatedevelopment.co.uk/" TargetMode="External"/><Relationship Id="rId4" Type="http://schemas.openxmlformats.org/officeDocument/2006/relationships/webSettings" Target="webSettings.xml"/><Relationship Id="rId9" Type="http://schemas.openxmlformats.org/officeDocument/2006/relationships/hyperlink" Target="http://www.ofsted.gov.uk/inspection-reports/our-expert-knowledge/physical-educatio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3070</Words>
  <Characters>17502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Handford Craig</dc:creator>
  <cp:keywords/>
  <cp:lastModifiedBy>Julie Campbell</cp:lastModifiedBy>
  <cp:revision>2</cp:revision>
  <dcterms:created xsi:type="dcterms:W3CDTF">2024-08-14T07:15:00Z</dcterms:created>
  <dcterms:modified xsi:type="dcterms:W3CDTF">2024-08-14T07:15:00Z</dcterms:modified>
</cp:coreProperties>
</file>